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C74DFF" w14:textId="11E16F25" w:rsidR="00BD59A6" w:rsidRPr="007C634E" w:rsidRDefault="00BD59A6" w:rsidP="00BD59A6">
      <w:pPr>
        <w:spacing w:beforeAutospacing="1" w:after="0" w:afterAutospacing="1" w:line="240" w:lineRule="auto"/>
        <w:rPr>
          <w:rFonts w:ascii="Times New Roman" w:eastAsia="Times New Roman" w:hAnsi="Times New Roman" w:cs="Times New Roman"/>
          <w:sz w:val="24"/>
          <w:szCs w:val="24"/>
        </w:rPr>
      </w:pPr>
      <w:r w:rsidRPr="007C634E">
        <w:rPr>
          <w:rFonts w:ascii="Times New Roman" w:eastAsia="Times New Roman" w:hAnsi="Times New Roman" w:cs="Times New Roman"/>
          <w:sz w:val="24"/>
          <w:szCs w:val="24"/>
        </w:rPr>
        <w:t xml:space="preserve">If you plan to start a business in </w:t>
      </w:r>
      <w:r w:rsidRPr="00C61E25">
        <w:rPr>
          <w:rFonts w:ascii="Times New Roman" w:eastAsia="Times New Roman" w:hAnsi="Times New Roman" w:cs="Times New Roman"/>
          <w:sz w:val="24"/>
          <w:szCs w:val="24"/>
        </w:rPr>
        <w:t xml:space="preserve">Pikeville, Kentucky, </w:t>
      </w:r>
      <w:r w:rsidRPr="007C634E">
        <w:rPr>
          <w:rFonts w:ascii="Times New Roman" w:eastAsia="Times New Roman" w:hAnsi="Times New Roman" w:cs="Times New Roman"/>
          <w:sz w:val="24"/>
          <w:szCs w:val="24"/>
        </w:rPr>
        <w:t xml:space="preserve"> the first step is to </w:t>
      </w:r>
      <w:r w:rsidR="00C61E25">
        <w:rPr>
          <w:rFonts w:ascii="Times New Roman" w:eastAsia="Times New Roman" w:hAnsi="Times New Roman" w:cs="Times New Roman"/>
          <w:sz w:val="24"/>
          <w:szCs w:val="24"/>
        </w:rPr>
        <w:t xml:space="preserve">ensure you have obtained the information needed to </w:t>
      </w:r>
      <w:r w:rsidRPr="007C634E">
        <w:rPr>
          <w:rFonts w:ascii="Times New Roman" w:eastAsia="Times New Roman" w:hAnsi="Times New Roman" w:cs="Times New Roman"/>
          <w:sz w:val="24"/>
          <w:szCs w:val="24"/>
        </w:rPr>
        <w:t>register for a </w:t>
      </w:r>
      <w:r w:rsidRPr="007C634E">
        <w:rPr>
          <w:rFonts w:ascii="Times New Roman" w:eastAsia="Times New Roman" w:hAnsi="Times New Roman" w:cs="Times New Roman"/>
          <w:b/>
          <w:bCs/>
          <w:sz w:val="24"/>
          <w:szCs w:val="24"/>
        </w:rPr>
        <w:t xml:space="preserve">business </w:t>
      </w:r>
      <w:r w:rsidRPr="00C61E25">
        <w:rPr>
          <w:rFonts w:ascii="Times New Roman" w:eastAsia="Times New Roman" w:hAnsi="Times New Roman" w:cs="Times New Roman"/>
          <w:b/>
          <w:bCs/>
          <w:sz w:val="24"/>
          <w:szCs w:val="24"/>
        </w:rPr>
        <w:t>license</w:t>
      </w:r>
      <w:r w:rsidRPr="007C634E">
        <w:rPr>
          <w:rFonts w:ascii="Times New Roman" w:eastAsia="Times New Roman" w:hAnsi="Times New Roman" w:cs="Times New Roman"/>
          <w:sz w:val="24"/>
          <w:szCs w:val="24"/>
        </w:rPr>
        <w:t>, also known as an </w:t>
      </w:r>
      <w:r w:rsidRPr="007C634E">
        <w:rPr>
          <w:rFonts w:ascii="Times New Roman" w:eastAsia="Times New Roman" w:hAnsi="Times New Roman" w:cs="Times New Roman"/>
          <w:b/>
          <w:bCs/>
          <w:sz w:val="24"/>
          <w:szCs w:val="24"/>
        </w:rPr>
        <w:t>occupational license</w:t>
      </w:r>
      <w:r w:rsidRPr="007C634E">
        <w:rPr>
          <w:rFonts w:ascii="Times New Roman" w:eastAsia="Times New Roman" w:hAnsi="Times New Roman" w:cs="Times New Roman"/>
          <w:sz w:val="24"/>
          <w:szCs w:val="24"/>
        </w:rPr>
        <w:t>. Completing the following steps will help you meet local, state, and federal requirements.</w:t>
      </w:r>
      <w:r w:rsidR="00BE0796">
        <w:rPr>
          <w:rFonts w:ascii="Times New Roman" w:eastAsia="Times New Roman" w:hAnsi="Times New Roman" w:cs="Times New Roman"/>
          <w:sz w:val="24"/>
          <w:szCs w:val="24"/>
        </w:rPr>
        <w:t xml:space="preserve"> </w:t>
      </w:r>
      <w:r w:rsidR="00BE0796" w:rsidRPr="00C61E25">
        <w:rPr>
          <w:rFonts w:ascii="Times New Roman" w:eastAsia="Times New Roman" w:hAnsi="Times New Roman" w:cs="Times New Roman"/>
          <w:color w:val="212529"/>
          <w:sz w:val="24"/>
          <w:szCs w:val="24"/>
        </w:rPr>
        <w:t xml:space="preserve">Once you have complete the steps to register your business name with federal and state </w:t>
      </w:r>
      <w:r w:rsidR="000D5351" w:rsidRPr="00C61E25">
        <w:rPr>
          <w:rFonts w:ascii="Times New Roman" w:eastAsia="Times New Roman" w:hAnsi="Times New Roman" w:cs="Times New Roman"/>
          <w:color w:val="212529"/>
          <w:sz w:val="24"/>
          <w:szCs w:val="24"/>
        </w:rPr>
        <w:t>requirements</w:t>
      </w:r>
      <w:r w:rsidR="00BE0796" w:rsidRPr="00C61E25">
        <w:rPr>
          <w:rFonts w:ascii="Times New Roman" w:eastAsia="Times New Roman" w:hAnsi="Times New Roman" w:cs="Times New Roman"/>
          <w:color w:val="212529"/>
          <w:sz w:val="24"/>
          <w:szCs w:val="24"/>
        </w:rPr>
        <w:t xml:space="preserve"> you will need to verify which locality your company will be operating in for tax purposes.</w:t>
      </w:r>
    </w:p>
    <w:p w14:paraId="649ABF71" w14:textId="79E3587E" w:rsidR="00001D7F" w:rsidRPr="00CC7332" w:rsidRDefault="00001D7F" w:rsidP="00BE0796">
      <w:pPr>
        <w:shd w:val="clear" w:color="auto" w:fill="FFFFFF"/>
        <w:spacing w:line="240" w:lineRule="auto"/>
        <w:jc w:val="center"/>
        <w:rPr>
          <w:rFonts w:ascii="Times New Roman" w:eastAsia="Times New Roman" w:hAnsi="Times New Roman" w:cs="Times New Roman"/>
          <w:color w:val="212529"/>
          <w:sz w:val="24"/>
          <w:szCs w:val="24"/>
        </w:rPr>
      </w:pPr>
      <w:r w:rsidRPr="00CC7332">
        <w:rPr>
          <w:rFonts w:ascii="Times New Roman" w:eastAsia="Times New Roman" w:hAnsi="Times New Roman" w:cs="Times New Roman"/>
          <w:color w:val="000000"/>
          <w:sz w:val="24"/>
          <w:szCs w:val="24"/>
        </w:rPr>
        <w:pict w14:anchorId="0BB71749">
          <v:rect id="_x0000_i1049" style="width:0;height:1.5pt" o:hralign="center" o:hrstd="t" o:hr="t" fillcolor="#a0a0a0" stroked="f"/>
        </w:pict>
      </w:r>
      <w:r w:rsidR="009248D6" w:rsidRPr="00BE0796">
        <w:rPr>
          <w:rFonts w:ascii="Times New Roman" w:eastAsia="Times New Roman" w:hAnsi="Times New Roman" w:cs="Times New Roman"/>
          <w:b/>
          <w:bCs/>
          <w:i/>
          <w:iCs/>
          <w:color w:val="222222"/>
          <w:sz w:val="24"/>
          <w:szCs w:val="24"/>
          <w:bdr w:val="none" w:sz="0" w:space="0" w:color="auto" w:frame="1"/>
        </w:rPr>
        <w:t>How to: R</w:t>
      </w:r>
      <w:r w:rsidR="00BE0796" w:rsidRPr="00BE0796">
        <w:rPr>
          <w:rFonts w:ascii="Times New Roman" w:eastAsia="Times New Roman" w:hAnsi="Times New Roman" w:cs="Times New Roman"/>
          <w:b/>
          <w:bCs/>
          <w:i/>
          <w:iCs/>
          <w:color w:val="222222"/>
          <w:sz w:val="24"/>
          <w:szCs w:val="24"/>
          <w:bdr w:val="none" w:sz="0" w:space="0" w:color="auto" w:frame="1"/>
        </w:rPr>
        <w:t>EGISTER YOUR BUSINESS NAME</w:t>
      </w:r>
    </w:p>
    <w:p w14:paraId="2D0F457D" w14:textId="4DD38CB3" w:rsidR="00B63FF3" w:rsidRPr="00C61E25" w:rsidRDefault="00B63FF3" w:rsidP="00753C32">
      <w:pPr>
        <w:shd w:val="clear" w:color="auto" w:fill="FFFFFF"/>
        <w:spacing w:line="240" w:lineRule="auto"/>
        <w:rPr>
          <w:rFonts w:ascii="Times New Roman" w:eastAsia="Times New Roman" w:hAnsi="Times New Roman" w:cs="Times New Roman"/>
          <w:b/>
          <w:bCs/>
          <w:color w:val="212529"/>
          <w:sz w:val="24"/>
          <w:szCs w:val="24"/>
        </w:rPr>
      </w:pPr>
      <w:r w:rsidRPr="00C61E25">
        <w:rPr>
          <w:rFonts w:ascii="Times New Roman" w:eastAsia="Times New Roman" w:hAnsi="Times New Roman" w:cs="Times New Roman"/>
          <w:b/>
          <w:bCs/>
          <w:color w:val="212529"/>
          <w:sz w:val="24"/>
          <w:szCs w:val="24"/>
        </w:rPr>
        <w:t>STEPS TO REGISTER:</w:t>
      </w:r>
    </w:p>
    <w:p w14:paraId="47C98A97" w14:textId="6900DFA1" w:rsidR="00B63FF3" w:rsidRPr="00001D7F" w:rsidRDefault="00B63FF3" w:rsidP="00753C32">
      <w:pPr>
        <w:shd w:val="clear" w:color="auto" w:fill="FFFFFF"/>
        <w:spacing w:line="240" w:lineRule="auto"/>
        <w:rPr>
          <w:rFonts w:ascii="Times New Roman" w:eastAsia="Times New Roman" w:hAnsi="Times New Roman" w:cs="Times New Roman"/>
          <w:sz w:val="24"/>
          <w:szCs w:val="24"/>
        </w:rPr>
      </w:pPr>
      <w:r w:rsidRPr="00001D7F">
        <w:rPr>
          <w:rFonts w:ascii="Times New Roman" w:eastAsia="Times New Roman" w:hAnsi="Times New Roman" w:cs="Times New Roman"/>
          <w:sz w:val="24"/>
          <w:szCs w:val="24"/>
        </w:rPr>
        <w:t xml:space="preserve">1.  </w:t>
      </w:r>
      <w:r w:rsidR="00C61E25" w:rsidRPr="00001D7F">
        <w:rPr>
          <w:rFonts w:ascii="Times New Roman" w:eastAsia="Times New Roman" w:hAnsi="Times New Roman" w:cs="Times New Roman"/>
          <w:sz w:val="24"/>
          <w:szCs w:val="24"/>
        </w:rPr>
        <w:t xml:space="preserve">Check your business name and register with the Kentucky Department of Revenue. (If you are a sole </w:t>
      </w:r>
      <w:r w:rsidR="000D5351" w:rsidRPr="00001D7F">
        <w:rPr>
          <w:rFonts w:ascii="Times New Roman" w:eastAsia="Times New Roman" w:hAnsi="Times New Roman" w:cs="Times New Roman"/>
          <w:sz w:val="24"/>
          <w:szCs w:val="24"/>
        </w:rPr>
        <w:t>proprietor</w:t>
      </w:r>
      <w:r w:rsidR="00C61E25" w:rsidRPr="00001D7F">
        <w:rPr>
          <w:rFonts w:ascii="Times New Roman" w:eastAsia="Times New Roman" w:hAnsi="Times New Roman" w:cs="Times New Roman"/>
          <w:sz w:val="24"/>
          <w:szCs w:val="24"/>
        </w:rPr>
        <w:t>, this step is optional</w:t>
      </w:r>
      <w:r w:rsidR="00001D7F" w:rsidRPr="00001D7F">
        <w:rPr>
          <w:rFonts w:ascii="Times New Roman" w:eastAsia="Times New Roman" w:hAnsi="Times New Roman" w:cs="Times New Roman"/>
          <w:sz w:val="24"/>
          <w:szCs w:val="24"/>
        </w:rPr>
        <w:t>)</w:t>
      </w:r>
      <w:r w:rsidR="00C61E25" w:rsidRPr="00001D7F">
        <w:rPr>
          <w:rFonts w:ascii="Times New Roman" w:eastAsia="Times New Roman" w:hAnsi="Times New Roman" w:cs="Times New Roman"/>
          <w:sz w:val="24"/>
          <w:szCs w:val="24"/>
        </w:rPr>
        <w:t xml:space="preserve">  You can skip, but you must still register with the City of Pikeville. </w:t>
      </w:r>
    </w:p>
    <w:p w14:paraId="0865E470" w14:textId="510215F8" w:rsidR="00B63FF3" w:rsidRPr="00001D7F" w:rsidRDefault="00B63FF3" w:rsidP="00B63FF3">
      <w:pPr>
        <w:pStyle w:val="NormalWeb"/>
        <w:shd w:val="clear" w:color="auto" w:fill="FFFFFF"/>
      </w:pPr>
      <w:r w:rsidRPr="00001D7F">
        <w:t>After completing the online registration, you will have an official business name. Use this name on your occupational license application.</w:t>
      </w:r>
      <w:r w:rsidR="009248D6">
        <w:t xml:space="preserve">  Again, sole </w:t>
      </w:r>
      <w:r w:rsidR="000D5351">
        <w:t>proprietor</w:t>
      </w:r>
      <w:r w:rsidR="009248D6">
        <w:t xml:space="preserve"> can use their own name and file under their social security number.</w:t>
      </w:r>
    </w:p>
    <w:p w14:paraId="47F9642B" w14:textId="75F8A1F9" w:rsidR="00B63FF3" w:rsidRPr="00001D7F" w:rsidRDefault="00B63FF3" w:rsidP="00B63FF3">
      <w:pPr>
        <w:pStyle w:val="NormalWeb"/>
        <w:shd w:val="clear" w:color="auto" w:fill="FFFFFF"/>
        <w:spacing w:before="0" w:after="0"/>
      </w:pPr>
      <w:r w:rsidRPr="00001D7F">
        <w:t>Visit Kentucky's </w:t>
      </w:r>
      <w:hyperlink r:id="rId5" w:history="1">
        <w:r w:rsidRPr="00001D7F">
          <w:rPr>
            <w:rStyle w:val="Hyperlink"/>
            <w:color w:val="auto"/>
          </w:rPr>
          <w:t>One Stop Business Portal</w:t>
        </w:r>
      </w:hyperlink>
      <w:r w:rsidRPr="00001D7F">
        <w:t> to incorporate your business online</w:t>
      </w:r>
      <w:r w:rsidR="00001D7F">
        <w:t xml:space="preserve"> if required.</w:t>
      </w:r>
    </w:p>
    <w:p w14:paraId="6037BBF7" w14:textId="3E2A2816" w:rsidR="00C61E25" w:rsidRPr="009248D6" w:rsidRDefault="00C61E25" w:rsidP="00B63FF3">
      <w:pPr>
        <w:pStyle w:val="NormalWeb"/>
        <w:shd w:val="clear" w:color="auto" w:fill="FFFFFF"/>
        <w:spacing w:before="0" w:after="0"/>
      </w:pPr>
      <w:r w:rsidRPr="00001D7F">
        <w:rPr>
          <w:b/>
          <w:bCs/>
        </w:rPr>
        <w:t xml:space="preserve">2.  </w:t>
      </w:r>
      <w:r w:rsidRPr="009248D6">
        <w:t>Register for your Federal Employer Identification Number (EIN).</w:t>
      </w:r>
    </w:p>
    <w:p w14:paraId="6DCC6774" w14:textId="77777777" w:rsidR="00001D7F" w:rsidRDefault="00B63FF3" w:rsidP="00001D7F">
      <w:pPr>
        <w:pStyle w:val="NormalWeb"/>
        <w:shd w:val="clear" w:color="auto" w:fill="FFFFFF"/>
        <w:spacing w:before="0" w:after="0"/>
        <w:rPr>
          <w:b/>
          <w:bCs/>
        </w:rPr>
      </w:pPr>
      <w:hyperlink r:id="rId6" w:history="1">
        <w:r w:rsidRPr="00001D7F">
          <w:rPr>
            <w:rStyle w:val="Hyperlink"/>
            <w:b/>
            <w:bCs/>
            <w:color w:val="auto"/>
            <w:bdr w:val="none" w:sz="0" w:space="0" w:color="auto" w:frame="1"/>
            <w:shd w:val="clear" w:color="auto" w:fill="0057A8"/>
          </w:rPr>
          <w:t>Apply for a federal EIN</w:t>
        </w:r>
      </w:hyperlink>
    </w:p>
    <w:p w14:paraId="40CA2554" w14:textId="037F856A" w:rsidR="00B63FF3" w:rsidRPr="00001D7F" w:rsidRDefault="00B63FF3" w:rsidP="00B63FF3">
      <w:pPr>
        <w:pStyle w:val="NormalWeb"/>
        <w:shd w:val="clear" w:color="auto" w:fill="FFFFFF"/>
        <w:spacing w:before="0" w:after="0"/>
      </w:pPr>
      <w:r w:rsidRPr="00001D7F">
        <w:rPr>
          <w:b/>
          <w:bCs/>
        </w:rPr>
        <w:t xml:space="preserve">3. </w:t>
      </w:r>
      <w:r w:rsidRPr="009248D6">
        <w:t>Certificate of Occupancy</w:t>
      </w:r>
      <w:r w:rsidR="009248D6">
        <w:t xml:space="preserve"> needed. </w:t>
      </w:r>
      <w:r w:rsidRPr="00001D7F">
        <w:t>A </w:t>
      </w:r>
      <w:hyperlink r:id="rId7" w:history="1">
        <w:r w:rsidRPr="00001D7F">
          <w:rPr>
            <w:rStyle w:val="Strong"/>
          </w:rPr>
          <w:t>certificate of occupancy</w:t>
        </w:r>
      </w:hyperlink>
      <w:r w:rsidRPr="00001D7F">
        <w:t> is a legal document that indicates that you can use your building or space legally.</w:t>
      </w:r>
      <w:r w:rsidR="00001D7F" w:rsidRPr="00001D7F">
        <w:t xml:space="preserve">  Upon submittal of your application if the Pikeville Fire Marshall has not inspect your location, he will be notified of the request to inspect.</w:t>
      </w:r>
      <w:r w:rsidR="009248D6" w:rsidRPr="009248D6">
        <w:rPr>
          <w:color w:val="000000"/>
        </w:rPr>
        <w:t xml:space="preserve"> </w:t>
      </w:r>
      <w:r w:rsidR="009248D6" w:rsidRPr="00CC7332">
        <w:rPr>
          <w:color w:val="000000"/>
        </w:rPr>
        <w:pict w14:anchorId="4AF4599F">
          <v:rect id="_x0000_i1051" style="width:0;height:1.5pt" o:hralign="center" o:hrstd="t" o:hr="t" fillcolor="#a0a0a0" stroked="f"/>
        </w:pict>
      </w:r>
    </w:p>
    <w:p w14:paraId="586E4B14" w14:textId="74C78C49" w:rsidR="003A63BE" w:rsidRPr="00BE0796" w:rsidRDefault="003A63BE" w:rsidP="00BE0796">
      <w:pPr>
        <w:shd w:val="clear" w:color="auto" w:fill="FFFFFF"/>
        <w:spacing w:line="240" w:lineRule="auto"/>
        <w:jc w:val="center"/>
        <w:rPr>
          <w:rFonts w:ascii="Times New Roman" w:eastAsia="Times New Roman" w:hAnsi="Times New Roman" w:cs="Times New Roman"/>
          <w:b/>
          <w:bCs/>
          <w:i/>
          <w:iCs/>
          <w:color w:val="212529"/>
          <w:sz w:val="24"/>
          <w:szCs w:val="24"/>
        </w:rPr>
      </w:pPr>
      <w:r w:rsidRPr="00BE0796">
        <w:rPr>
          <w:rFonts w:ascii="Times New Roman" w:eastAsia="Times New Roman" w:hAnsi="Times New Roman" w:cs="Times New Roman"/>
          <w:b/>
          <w:bCs/>
          <w:i/>
          <w:iCs/>
          <w:color w:val="212529"/>
          <w:sz w:val="24"/>
          <w:szCs w:val="24"/>
        </w:rPr>
        <w:t xml:space="preserve">How to: </w:t>
      </w:r>
      <w:r w:rsidR="00BE0796" w:rsidRPr="00BE0796">
        <w:rPr>
          <w:rFonts w:ascii="Times New Roman" w:eastAsia="Times New Roman" w:hAnsi="Times New Roman" w:cs="Times New Roman"/>
          <w:b/>
          <w:bCs/>
          <w:i/>
          <w:iCs/>
          <w:color w:val="212529"/>
          <w:sz w:val="24"/>
          <w:szCs w:val="24"/>
        </w:rPr>
        <w:t>APPLY FOR A CITY BUSINESS LICENSE</w:t>
      </w:r>
    </w:p>
    <w:p w14:paraId="3955E332" w14:textId="1A4325F8" w:rsidR="00753C32" w:rsidRPr="00753C32" w:rsidRDefault="000A6AB4" w:rsidP="00753C32">
      <w:pPr>
        <w:shd w:val="clear" w:color="auto" w:fill="FFFFFF"/>
        <w:spacing w:line="240" w:lineRule="auto"/>
        <w:rPr>
          <w:rFonts w:ascii="Times New Roman" w:eastAsia="Times New Roman" w:hAnsi="Times New Roman" w:cs="Times New Roman"/>
          <w:color w:val="212529"/>
          <w:sz w:val="24"/>
          <w:szCs w:val="24"/>
        </w:rPr>
      </w:pPr>
      <w:r w:rsidRPr="00C61E25">
        <w:rPr>
          <w:rFonts w:ascii="Times New Roman" w:eastAsia="Times New Roman" w:hAnsi="Times New Roman" w:cs="Times New Roman"/>
          <w:color w:val="212529"/>
          <w:sz w:val="24"/>
          <w:szCs w:val="24"/>
        </w:rPr>
        <w:t xml:space="preserve">Pikeville requires every person and </w:t>
      </w:r>
      <w:r w:rsidR="00753C32" w:rsidRPr="00753C32">
        <w:rPr>
          <w:rFonts w:ascii="Times New Roman" w:eastAsia="Times New Roman" w:hAnsi="Times New Roman" w:cs="Times New Roman"/>
          <w:color w:val="212529"/>
          <w:sz w:val="24"/>
          <w:szCs w:val="24"/>
        </w:rPr>
        <w:t xml:space="preserve">business entity engaged in any trade, occupation, or profession, or other activity for profit, or anyone required to complete and execute the </w:t>
      </w:r>
      <w:r w:rsidRPr="00C61E25">
        <w:rPr>
          <w:rFonts w:ascii="Times New Roman" w:eastAsia="Times New Roman" w:hAnsi="Times New Roman" w:cs="Times New Roman"/>
          <w:color w:val="212529"/>
          <w:sz w:val="24"/>
          <w:szCs w:val="24"/>
        </w:rPr>
        <w:t xml:space="preserve">occupational license application </w:t>
      </w:r>
      <w:r w:rsidR="00753C32" w:rsidRPr="00753C32">
        <w:rPr>
          <w:rFonts w:ascii="Times New Roman" w:eastAsia="Times New Roman" w:hAnsi="Times New Roman" w:cs="Times New Roman"/>
          <w:color w:val="212529"/>
          <w:sz w:val="24"/>
          <w:szCs w:val="24"/>
        </w:rPr>
        <w:t xml:space="preserve"> prescribed by the Occupational Tax Office. Each person shall be required to complete a separate questionnaire for each separate business before the commencement of business, or in the event of a change of status, other than change of address. Licensees are required to notify the Occupational Tax Office of changes in address or the cessation of business, and of other changes which render inaccurate the information supplied in the completed </w:t>
      </w:r>
      <w:r w:rsidRPr="00C61E25">
        <w:rPr>
          <w:rFonts w:ascii="Times New Roman" w:eastAsia="Times New Roman" w:hAnsi="Times New Roman" w:cs="Times New Roman"/>
          <w:color w:val="212529"/>
          <w:sz w:val="24"/>
          <w:szCs w:val="24"/>
        </w:rPr>
        <w:t xml:space="preserve">occupational application. You may complete an online application at: </w:t>
      </w:r>
      <w:r w:rsidR="00E27CF1">
        <w:rPr>
          <w:rFonts w:ascii="Times New Roman" w:eastAsia="Times New Roman" w:hAnsi="Times New Roman" w:cs="Times New Roman"/>
          <w:color w:val="212529"/>
          <w:sz w:val="24"/>
          <w:szCs w:val="24"/>
        </w:rPr>
        <w:t>https://www.</w:t>
      </w:r>
      <w:r w:rsidRPr="00C61E25">
        <w:rPr>
          <w:rFonts w:ascii="Times New Roman" w:eastAsia="Times New Roman" w:hAnsi="Times New Roman" w:cs="Times New Roman"/>
          <w:color w:val="212529"/>
          <w:sz w:val="24"/>
          <w:szCs w:val="24"/>
        </w:rPr>
        <w:t>pikevilleky.gov.</w:t>
      </w:r>
    </w:p>
    <w:p w14:paraId="3F9CDE55" w14:textId="1D145D8F" w:rsidR="00CC7332" w:rsidRPr="00CC7332" w:rsidRDefault="00CC7332" w:rsidP="00CC7332">
      <w:pPr>
        <w:shd w:val="clear" w:color="auto" w:fill="FFFFFF"/>
        <w:spacing w:after="225" w:line="240" w:lineRule="auto"/>
        <w:rPr>
          <w:rFonts w:ascii="Times New Roman" w:eastAsia="Times New Roman" w:hAnsi="Times New Roman" w:cs="Times New Roman"/>
          <w:color w:val="000000"/>
          <w:sz w:val="24"/>
          <w:szCs w:val="24"/>
        </w:rPr>
      </w:pPr>
      <w:r w:rsidRPr="00CC7332">
        <w:rPr>
          <w:rFonts w:ascii="Times New Roman" w:eastAsia="Times New Roman" w:hAnsi="Times New Roman" w:cs="Times New Roman"/>
          <w:color w:val="000000"/>
          <w:sz w:val="24"/>
          <w:szCs w:val="24"/>
        </w:rPr>
        <w:t>If your business is based within Pikeville city limits, you should also confirm that the proposed business activity is an allowed use at the business location address.  Please note, the issuance of a city business license does not equate to city zoning approval of the business activity in the specified business location.</w:t>
      </w:r>
    </w:p>
    <w:p w14:paraId="502ABE74" w14:textId="77777777" w:rsidR="00CC7332" w:rsidRPr="00CC7332" w:rsidRDefault="00CC7332" w:rsidP="00CC7332">
      <w:pPr>
        <w:shd w:val="clear" w:color="auto" w:fill="FFFFFF"/>
        <w:spacing w:after="0" w:line="240" w:lineRule="auto"/>
        <w:rPr>
          <w:rFonts w:ascii="Times New Roman" w:eastAsia="Times New Roman" w:hAnsi="Times New Roman" w:cs="Times New Roman"/>
          <w:color w:val="000000"/>
          <w:sz w:val="24"/>
          <w:szCs w:val="24"/>
        </w:rPr>
      </w:pPr>
      <w:r w:rsidRPr="00CC7332">
        <w:rPr>
          <w:rFonts w:ascii="Times New Roman" w:eastAsia="Times New Roman" w:hAnsi="Times New Roman" w:cs="Times New Roman"/>
          <w:b/>
          <w:bCs/>
          <w:color w:val="000000"/>
          <w:sz w:val="24"/>
          <w:szCs w:val="24"/>
          <w:bdr w:val="none" w:sz="0" w:space="0" w:color="auto" w:frame="1"/>
        </w:rPr>
        <w:t>Not transferable. </w:t>
      </w:r>
      <w:r w:rsidRPr="00CC7332">
        <w:rPr>
          <w:rFonts w:ascii="Times New Roman" w:eastAsia="Times New Roman" w:hAnsi="Times New Roman" w:cs="Times New Roman"/>
          <w:color w:val="000000"/>
          <w:sz w:val="24"/>
          <w:szCs w:val="24"/>
        </w:rPr>
        <w:t>A city business license is not transferable to another party; each new owner must apply for a new city business license.</w:t>
      </w:r>
    </w:p>
    <w:p w14:paraId="72E97D01" w14:textId="77777777" w:rsidR="003A63BE" w:rsidRDefault="003A63BE" w:rsidP="003A63BE">
      <w:pPr>
        <w:shd w:val="clear" w:color="auto" w:fill="FFFFFF"/>
        <w:spacing w:after="0" w:line="240" w:lineRule="auto"/>
        <w:outlineLvl w:val="2"/>
        <w:rPr>
          <w:rFonts w:ascii="Times New Roman" w:eastAsia="Times New Roman" w:hAnsi="Times New Roman" w:cs="Times New Roman"/>
          <w:color w:val="000000"/>
          <w:sz w:val="24"/>
          <w:szCs w:val="24"/>
        </w:rPr>
      </w:pPr>
    </w:p>
    <w:p w14:paraId="6EBF7E04" w14:textId="48B8C1A4" w:rsidR="00CC7332" w:rsidRPr="00BE0796" w:rsidRDefault="00CC7332" w:rsidP="00BE0796">
      <w:pPr>
        <w:shd w:val="clear" w:color="auto" w:fill="FFFFFF"/>
        <w:spacing w:after="0" w:line="240" w:lineRule="auto"/>
        <w:jc w:val="center"/>
        <w:outlineLvl w:val="2"/>
        <w:rPr>
          <w:rFonts w:ascii="Times New Roman" w:eastAsia="Times New Roman" w:hAnsi="Times New Roman" w:cs="Times New Roman"/>
          <w:b/>
          <w:bCs/>
          <w:i/>
          <w:iCs/>
          <w:color w:val="222222"/>
          <w:sz w:val="24"/>
          <w:szCs w:val="24"/>
          <w:bdr w:val="none" w:sz="0" w:space="0" w:color="auto" w:frame="1"/>
        </w:rPr>
      </w:pPr>
      <w:r w:rsidRPr="00CC7332">
        <w:rPr>
          <w:rFonts w:ascii="Times New Roman" w:eastAsia="Times New Roman" w:hAnsi="Times New Roman" w:cs="Times New Roman"/>
          <w:b/>
          <w:bCs/>
          <w:i/>
          <w:iCs/>
          <w:color w:val="222222"/>
          <w:sz w:val="24"/>
          <w:szCs w:val="24"/>
          <w:bdr w:val="none" w:sz="0" w:space="0" w:color="auto" w:frame="1"/>
        </w:rPr>
        <w:t>How to: RENEW CITY LICENSE</w:t>
      </w:r>
    </w:p>
    <w:p w14:paraId="2A3B739A" w14:textId="77777777" w:rsidR="000A6AB4" w:rsidRPr="00CC7332" w:rsidRDefault="000A6AB4" w:rsidP="00CC7332">
      <w:pPr>
        <w:shd w:val="clear" w:color="auto" w:fill="FFFFFF"/>
        <w:spacing w:after="0" w:line="240" w:lineRule="auto"/>
        <w:jc w:val="center"/>
        <w:outlineLvl w:val="2"/>
        <w:rPr>
          <w:rFonts w:ascii="Times New Roman" w:eastAsia="Times New Roman" w:hAnsi="Times New Roman" w:cs="Times New Roman"/>
          <w:b/>
          <w:bCs/>
          <w:color w:val="222222"/>
          <w:sz w:val="24"/>
          <w:szCs w:val="24"/>
        </w:rPr>
      </w:pPr>
    </w:p>
    <w:p w14:paraId="43524249" w14:textId="18151C2A" w:rsidR="00CC7332" w:rsidRPr="00CC7332" w:rsidRDefault="00CC7332" w:rsidP="00CC7332">
      <w:pPr>
        <w:shd w:val="clear" w:color="auto" w:fill="FFFFFF"/>
        <w:spacing w:after="225" w:line="240" w:lineRule="auto"/>
        <w:rPr>
          <w:rFonts w:ascii="Times New Roman" w:eastAsia="Times New Roman" w:hAnsi="Times New Roman" w:cs="Times New Roman"/>
          <w:color w:val="000000"/>
          <w:sz w:val="24"/>
          <w:szCs w:val="24"/>
        </w:rPr>
      </w:pPr>
      <w:r w:rsidRPr="00CC7332">
        <w:rPr>
          <w:rFonts w:ascii="Times New Roman" w:eastAsia="Times New Roman" w:hAnsi="Times New Roman" w:cs="Times New Roman"/>
          <w:color w:val="000000"/>
          <w:sz w:val="24"/>
          <w:szCs w:val="24"/>
        </w:rPr>
        <w:t xml:space="preserve">A </w:t>
      </w:r>
      <w:r w:rsidR="000A6AB4" w:rsidRPr="00C61E25">
        <w:rPr>
          <w:rFonts w:ascii="Times New Roman" w:eastAsia="Times New Roman" w:hAnsi="Times New Roman" w:cs="Times New Roman"/>
          <w:color w:val="000000"/>
          <w:sz w:val="24"/>
          <w:szCs w:val="24"/>
        </w:rPr>
        <w:t>city occupational license is active until the last day of the year in which it was renewed</w:t>
      </w:r>
      <w:r w:rsidRPr="00CC7332">
        <w:rPr>
          <w:rFonts w:ascii="Times New Roman" w:eastAsia="Times New Roman" w:hAnsi="Times New Roman" w:cs="Times New Roman"/>
          <w:color w:val="000000"/>
          <w:sz w:val="24"/>
          <w:szCs w:val="24"/>
        </w:rPr>
        <w:t>.</w:t>
      </w:r>
      <w:r w:rsidR="000A6AB4" w:rsidRPr="00C61E25">
        <w:rPr>
          <w:rFonts w:ascii="Times New Roman" w:eastAsia="Times New Roman" w:hAnsi="Times New Roman" w:cs="Times New Roman"/>
          <w:color w:val="000000"/>
          <w:sz w:val="24"/>
          <w:szCs w:val="24"/>
        </w:rPr>
        <w:t xml:space="preserve"> Business and Contractor licenses are issued on a calendar year basis.</w:t>
      </w:r>
    </w:p>
    <w:p w14:paraId="45C5B479" w14:textId="6EC48D66" w:rsidR="00CC7332" w:rsidRPr="00CC7332" w:rsidRDefault="00CC7332" w:rsidP="00CC7332">
      <w:pPr>
        <w:shd w:val="clear" w:color="auto" w:fill="FFFFFF"/>
        <w:spacing w:after="225" w:line="240" w:lineRule="auto"/>
        <w:rPr>
          <w:rFonts w:ascii="Times New Roman" w:eastAsia="Times New Roman" w:hAnsi="Times New Roman" w:cs="Times New Roman"/>
          <w:color w:val="000000"/>
          <w:sz w:val="24"/>
          <w:szCs w:val="24"/>
        </w:rPr>
      </w:pPr>
      <w:r w:rsidRPr="00CC7332">
        <w:rPr>
          <w:rFonts w:ascii="Times New Roman" w:eastAsia="Times New Roman" w:hAnsi="Times New Roman" w:cs="Times New Roman"/>
          <w:color w:val="000000"/>
          <w:sz w:val="24"/>
          <w:szCs w:val="24"/>
        </w:rPr>
        <w:t xml:space="preserve">To facilitate the annual renewal process, Pikeville mails a renewal notice to each active city business licensee approximately </w:t>
      </w:r>
      <w:r w:rsidR="000A6AB4" w:rsidRPr="00C61E25">
        <w:rPr>
          <w:rFonts w:ascii="Times New Roman" w:eastAsia="Times New Roman" w:hAnsi="Times New Roman" w:cs="Times New Roman"/>
          <w:color w:val="000000"/>
          <w:sz w:val="24"/>
          <w:szCs w:val="24"/>
        </w:rPr>
        <w:t>30</w:t>
      </w:r>
      <w:r w:rsidRPr="00CC7332">
        <w:rPr>
          <w:rFonts w:ascii="Times New Roman" w:eastAsia="Times New Roman" w:hAnsi="Times New Roman" w:cs="Times New Roman"/>
          <w:color w:val="000000"/>
          <w:sz w:val="24"/>
          <w:szCs w:val="24"/>
        </w:rPr>
        <w:t xml:space="preserve"> days prior to the applicable expiration date. The notice includes instructions to complete renewal process prior to expiration date.</w:t>
      </w:r>
    </w:p>
    <w:p w14:paraId="4CA96A83" w14:textId="77777777" w:rsidR="00CC7332" w:rsidRPr="00CC7332" w:rsidRDefault="00CC7332" w:rsidP="00CC7332">
      <w:pPr>
        <w:shd w:val="clear" w:color="auto" w:fill="FFFFFF"/>
        <w:spacing w:after="225" w:line="240" w:lineRule="auto"/>
        <w:rPr>
          <w:rFonts w:ascii="Times New Roman" w:eastAsia="Times New Roman" w:hAnsi="Times New Roman" w:cs="Times New Roman"/>
          <w:color w:val="000000"/>
          <w:sz w:val="24"/>
          <w:szCs w:val="24"/>
        </w:rPr>
      </w:pPr>
      <w:r w:rsidRPr="00CC7332">
        <w:rPr>
          <w:rFonts w:ascii="Times New Roman" w:eastAsia="Times New Roman" w:hAnsi="Times New Roman" w:cs="Times New Roman"/>
          <w:color w:val="000000"/>
          <w:sz w:val="24"/>
          <w:szCs w:val="24"/>
        </w:rPr>
        <w:t>Upon completion of a renewal, Pikeville issues an updated state license, showing the applicable city license endorsement category and new expiration date.</w:t>
      </w:r>
    </w:p>
    <w:p w14:paraId="68B969B2" w14:textId="77777777" w:rsidR="003A63BE" w:rsidRPr="003A63BE" w:rsidRDefault="003A63BE" w:rsidP="00CC7332">
      <w:pPr>
        <w:shd w:val="clear" w:color="auto" w:fill="FFFFFF"/>
        <w:spacing w:after="225" w:line="240" w:lineRule="auto"/>
        <w:rPr>
          <w:rFonts w:ascii="Times New Roman" w:eastAsia="Times New Roman" w:hAnsi="Times New Roman" w:cs="Times New Roman"/>
          <w:b/>
          <w:bCs/>
          <w:color w:val="000000"/>
          <w:sz w:val="28"/>
          <w:szCs w:val="28"/>
        </w:rPr>
      </w:pPr>
      <w:r w:rsidRPr="003A63BE">
        <w:rPr>
          <w:rFonts w:ascii="Times New Roman" w:eastAsia="Times New Roman" w:hAnsi="Times New Roman" w:cs="Times New Roman"/>
          <w:b/>
          <w:bCs/>
          <w:color w:val="000000"/>
          <w:sz w:val="28"/>
          <w:szCs w:val="28"/>
        </w:rPr>
        <w:t>Fee List:</w:t>
      </w:r>
    </w:p>
    <w:p w14:paraId="1A67F44A" w14:textId="31E2E6B5" w:rsidR="00CC7332" w:rsidRPr="00CC7332" w:rsidRDefault="003A63BE" w:rsidP="00CC7332">
      <w:pPr>
        <w:shd w:val="clear" w:color="auto" w:fill="FFFFFF"/>
        <w:spacing w:after="225"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What are the </w:t>
      </w:r>
      <w:r w:rsidR="00CC7332" w:rsidRPr="00CC7332">
        <w:rPr>
          <w:rFonts w:ascii="Times New Roman" w:eastAsia="Times New Roman" w:hAnsi="Times New Roman" w:cs="Times New Roman"/>
          <w:color w:val="000000"/>
          <w:sz w:val="24"/>
          <w:szCs w:val="24"/>
        </w:rPr>
        <w:t>Fees to renew the city business license are the same as fees to apply for the city business license – see “FEES…” section below.</w:t>
      </w:r>
    </w:p>
    <w:p w14:paraId="03D7A566" w14:textId="77777777" w:rsidR="00146982" w:rsidRPr="00CC7332" w:rsidRDefault="00CC7332" w:rsidP="00CC7332">
      <w:pPr>
        <w:shd w:val="clear" w:color="auto" w:fill="FFFFFF"/>
        <w:spacing w:after="0" w:line="240" w:lineRule="auto"/>
        <w:jc w:val="center"/>
        <w:rPr>
          <w:rFonts w:ascii="Times New Roman" w:eastAsia="Times New Roman" w:hAnsi="Times New Roman" w:cs="Times New Roman"/>
          <w:color w:val="000000"/>
          <w:sz w:val="24"/>
          <w:szCs w:val="24"/>
        </w:rPr>
      </w:pPr>
      <w:r w:rsidRPr="00CC7332">
        <w:rPr>
          <w:rFonts w:ascii="Times New Roman" w:eastAsia="Times New Roman" w:hAnsi="Times New Roman" w:cs="Times New Roman"/>
          <w:color w:val="000000"/>
          <w:sz w:val="24"/>
          <w:szCs w:val="24"/>
        </w:rPr>
        <w:pict w14:anchorId="172F9834">
          <v:rect id="_x0000_i1027" style="width:0;height:1.5pt" o:hralign="center" o:hrstd="t" o:hr="t" fillcolor="#a0a0a0" stroked="f"/>
        </w:pict>
      </w:r>
    </w:p>
    <w:p w14:paraId="2113866A" w14:textId="451CFB0B" w:rsidR="00CC7332" w:rsidRPr="00CC7332" w:rsidRDefault="00CC7332" w:rsidP="00CC7332">
      <w:pPr>
        <w:shd w:val="clear" w:color="auto" w:fill="FFFFFF"/>
        <w:spacing w:after="0" w:line="240" w:lineRule="auto"/>
        <w:jc w:val="center"/>
        <w:rPr>
          <w:rFonts w:ascii="Times New Roman" w:eastAsia="Times New Roman" w:hAnsi="Times New Roman" w:cs="Times New Roman"/>
          <w:color w:val="000000"/>
          <w:sz w:val="24"/>
          <w:szCs w:val="24"/>
        </w:rPr>
      </w:pPr>
    </w:p>
    <w:p w14:paraId="05184796" w14:textId="77777777" w:rsidR="00CC7332" w:rsidRPr="00CC7332" w:rsidRDefault="00CC7332" w:rsidP="00CC7332">
      <w:pPr>
        <w:shd w:val="clear" w:color="auto" w:fill="FFFFFF"/>
        <w:spacing w:after="0" w:line="240" w:lineRule="auto"/>
        <w:jc w:val="center"/>
        <w:outlineLvl w:val="2"/>
        <w:rPr>
          <w:rFonts w:ascii="Times New Roman" w:eastAsia="Times New Roman" w:hAnsi="Times New Roman" w:cs="Times New Roman"/>
          <w:b/>
          <w:bCs/>
          <w:color w:val="222222"/>
          <w:sz w:val="24"/>
          <w:szCs w:val="24"/>
        </w:rPr>
      </w:pPr>
      <w:r w:rsidRPr="00CC7332">
        <w:rPr>
          <w:rFonts w:ascii="Times New Roman" w:eastAsia="Times New Roman" w:hAnsi="Times New Roman" w:cs="Times New Roman"/>
          <w:b/>
          <w:bCs/>
          <w:i/>
          <w:iCs/>
          <w:color w:val="222222"/>
          <w:sz w:val="24"/>
          <w:szCs w:val="24"/>
          <w:bdr w:val="none" w:sz="0" w:space="0" w:color="auto" w:frame="1"/>
        </w:rPr>
        <w:t>FEES — APPLICATION &amp; RENEWAL</w:t>
      </w:r>
    </w:p>
    <w:p w14:paraId="0F7EE604" w14:textId="38D27F0F" w:rsidR="00CC7332" w:rsidRPr="00C61E25" w:rsidRDefault="00CC7332" w:rsidP="00CC7332">
      <w:pPr>
        <w:shd w:val="clear" w:color="auto" w:fill="FFFFFF"/>
        <w:spacing w:after="0" w:line="240" w:lineRule="auto"/>
        <w:jc w:val="center"/>
        <w:rPr>
          <w:rFonts w:ascii="Times New Roman" w:eastAsia="Times New Roman" w:hAnsi="Times New Roman" w:cs="Times New Roman"/>
          <w:b/>
          <w:bCs/>
          <w:color w:val="000000"/>
          <w:sz w:val="24"/>
          <w:szCs w:val="24"/>
          <w:bdr w:val="none" w:sz="0" w:space="0" w:color="auto" w:frame="1"/>
        </w:rPr>
      </w:pPr>
      <w:r w:rsidRPr="00CC7332">
        <w:rPr>
          <w:rFonts w:ascii="Times New Roman" w:eastAsia="Times New Roman" w:hAnsi="Times New Roman" w:cs="Times New Roman"/>
          <w:b/>
          <w:bCs/>
          <w:color w:val="000000"/>
          <w:sz w:val="24"/>
          <w:szCs w:val="24"/>
          <w:bdr w:val="none" w:sz="0" w:space="0" w:color="auto" w:frame="1"/>
        </w:rPr>
        <w:t>Annual City License Fees – Application or Renewal.</w:t>
      </w:r>
    </w:p>
    <w:p w14:paraId="7E614161" w14:textId="74162BC2" w:rsidR="00B63FF3" w:rsidRPr="00C61E25" w:rsidRDefault="00B63FF3" w:rsidP="00CC7332">
      <w:pPr>
        <w:shd w:val="clear" w:color="auto" w:fill="FFFFFF"/>
        <w:spacing w:after="0" w:line="240" w:lineRule="auto"/>
        <w:jc w:val="center"/>
        <w:rPr>
          <w:rFonts w:ascii="Times New Roman" w:eastAsia="Times New Roman" w:hAnsi="Times New Roman" w:cs="Times New Roman"/>
          <w:b/>
          <w:bCs/>
          <w:color w:val="000000"/>
          <w:sz w:val="24"/>
          <w:szCs w:val="24"/>
          <w:bdr w:val="none" w:sz="0" w:space="0" w:color="auto" w:frame="1"/>
        </w:rPr>
      </w:pPr>
    </w:p>
    <w:tbl>
      <w:tblPr>
        <w:tblStyle w:val="TableGrid"/>
        <w:tblW w:w="0" w:type="auto"/>
        <w:tblLook w:val="04A0" w:firstRow="1" w:lastRow="0" w:firstColumn="1" w:lastColumn="0" w:noHBand="0" w:noVBand="1"/>
      </w:tblPr>
      <w:tblGrid>
        <w:gridCol w:w="4675"/>
        <w:gridCol w:w="4675"/>
      </w:tblGrid>
      <w:tr w:rsidR="00B63FF3" w:rsidRPr="00C61E25" w14:paraId="4AEA6AB7" w14:textId="77777777" w:rsidTr="00B63FF3">
        <w:tc>
          <w:tcPr>
            <w:tcW w:w="4675" w:type="dxa"/>
          </w:tcPr>
          <w:p w14:paraId="18AD33A4" w14:textId="4559F09F" w:rsidR="00B63FF3" w:rsidRPr="00C61E25" w:rsidRDefault="00B63FF3" w:rsidP="00B63FF3">
            <w:pPr>
              <w:rPr>
                <w:rFonts w:ascii="Times New Roman" w:eastAsia="Times New Roman" w:hAnsi="Times New Roman" w:cs="Times New Roman"/>
                <w:color w:val="000000"/>
                <w:sz w:val="24"/>
                <w:szCs w:val="24"/>
              </w:rPr>
            </w:pPr>
            <w:r w:rsidRPr="00C61E25">
              <w:rPr>
                <w:rFonts w:ascii="Times New Roman" w:eastAsia="Times New Roman" w:hAnsi="Times New Roman" w:cs="Times New Roman"/>
                <w:color w:val="000000"/>
                <w:sz w:val="24"/>
                <w:szCs w:val="24"/>
              </w:rPr>
              <w:t xml:space="preserve">Annual Occupational Business License </w:t>
            </w:r>
          </w:p>
        </w:tc>
        <w:tc>
          <w:tcPr>
            <w:tcW w:w="4675" w:type="dxa"/>
          </w:tcPr>
          <w:p w14:paraId="47A2C849" w14:textId="3D5EBAC1" w:rsidR="00B63FF3" w:rsidRPr="00C61E25" w:rsidRDefault="00B63FF3" w:rsidP="00CC7332">
            <w:pPr>
              <w:jc w:val="center"/>
              <w:rPr>
                <w:rFonts w:ascii="Times New Roman" w:eastAsia="Times New Roman" w:hAnsi="Times New Roman" w:cs="Times New Roman"/>
                <w:color w:val="000000"/>
                <w:sz w:val="24"/>
                <w:szCs w:val="24"/>
              </w:rPr>
            </w:pPr>
            <w:r w:rsidRPr="00C61E25">
              <w:rPr>
                <w:rFonts w:ascii="Times New Roman" w:eastAsia="Times New Roman" w:hAnsi="Times New Roman" w:cs="Times New Roman"/>
                <w:color w:val="000000"/>
                <w:sz w:val="24"/>
                <w:szCs w:val="24"/>
              </w:rPr>
              <w:t>$50.00</w:t>
            </w:r>
          </w:p>
        </w:tc>
      </w:tr>
      <w:tr w:rsidR="00B63FF3" w:rsidRPr="00C61E25" w14:paraId="378562B7" w14:textId="77777777" w:rsidTr="00B63FF3">
        <w:tc>
          <w:tcPr>
            <w:tcW w:w="4675" w:type="dxa"/>
          </w:tcPr>
          <w:p w14:paraId="1E0CD24A" w14:textId="6A069FD5" w:rsidR="00B63FF3" w:rsidRPr="00C61E25" w:rsidRDefault="00B63FF3" w:rsidP="00B63FF3">
            <w:pPr>
              <w:rPr>
                <w:rFonts w:ascii="Times New Roman" w:eastAsia="Times New Roman" w:hAnsi="Times New Roman" w:cs="Times New Roman"/>
                <w:color w:val="000000"/>
                <w:sz w:val="24"/>
                <w:szCs w:val="24"/>
              </w:rPr>
            </w:pPr>
            <w:r w:rsidRPr="00C61E25">
              <w:rPr>
                <w:rFonts w:ascii="Times New Roman" w:eastAsia="Times New Roman" w:hAnsi="Times New Roman" w:cs="Times New Roman"/>
                <w:color w:val="000000"/>
                <w:sz w:val="24"/>
                <w:szCs w:val="24"/>
              </w:rPr>
              <w:t xml:space="preserve">Annual Contractor Business License </w:t>
            </w:r>
          </w:p>
        </w:tc>
        <w:tc>
          <w:tcPr>
            <w:tcW w:w="4675" w:type="dxa"/>
          </w:tcPr>
          <w:p w14:paraId="6CEC1242" w14:textId="7EB50AE3" w:rsidR="00B63FF3" w:rsidRPr="00C61E25" w:rsidRDefault="00B63FF3" w:rsidP="00CC7332">
            <w:pPr>
              <w:jc w:val="center"/>
              <w:rPr>
                <w:rFonts w:ascii="Times New Roman" w:eastAsia="Times New Roman" w:hAnsi="Times New Roman" w:cs="Times New Roman"/>
                <w:color w:val="000000"/>
                <w:sz w:val="24"/>
                <w:szCs w:val="24"/>
              </w:rPr>
            </w:pPr>
            <w:r w:rsidRPr="00C61E25">
              <w:rPr>
                <w:rFonts w:ascii="Times New Roman" w:eastAsia="Times New Roman" w:hAnsi="Times New Roman" w:cs="Times New Roman"/>
                <w:color w:val="000000"/>
                <w:sz w:val="24"/>
                <w:szCs w:val="24"/>
              </w:rPr>
              <w:t>$50.00</w:t>
            </w:r>
          </w:p>
        </w:tc>
      </w:tr>
      <w:tr w:rsidR="00B63FF3" w:rsidRPr="00C61E25" w14:paraId="3EF2D7D5" w14:textId="77777777" w:rsidTr="00B63FF3">
        <w:tc>
          <w:tcPr>
            <w:tcW w:w="4675" w:type="dxa"/>
          </w:tcPr>
          <w:p w14:paraId="77F702AB" w14:textId="5D41DF6D" w:rsidR="00B63FF3" w:rsidRPr="00C61E25" w:rsidRDefault="00B63FF3" w:rsidP="00B63FF3">
            <w:pPr>
              <w:rPr>
                <w:rFonts w:ascii="Times New Roman" w:eastAsia="Times New Roman" w:hAnsi="Times New Roman" w:cs="Times New Roman"/>
                <w:color w:val="000000"/>
                <w:sz w:val="24"/>
                <w:szCs w:val="24"/>
              </w:rPr>
            </w:pPr>
            <w:r w:rsidRPr="00C61E25">
              <w:rPr>
                <w:rFonts w:ascii="Times New Roman" w:eastAsia="Times New Roman" w:hAnsi="Times New Roman" w:cs="Times New Roman"/>
                <w:color w:val="000000"/>
                <w:sz w:val="24"/>
                <w:szCs w:val="24"/>
              </w:rPr>
              <w:t>Solicitor License</w:t>
            </w:r>
          </w:p>
        </w:tc>
        <w:tc>
          <w:tcPr>
            <w:tcW w:w="4675" w:type="dxa"/>
          </w:tcPr>
          <w:p w14:paraId="5A2E5800" w14:textId="6168201F" w:rsidR="00B63FF3" w:rsidRPr="00C61E25" w:rsidRDefault="00B63FF3" w:rsidP="00CC7332">
            <w:pPr>
              <w:jc w:val="center"/>
              <w:rPr>
                <w:rFonts w:ascii="Times New Roman" w:eastAsia="Times New Roman" w:hAnsi="Times New Roman" w:cs="Times New Roman"/>
                <w:color w:val="000000"/>
                <w:sz w:val="24"/>
                <w:szCs w:val="24"/>
              </w:rPr>
            </w:pPr>
            <w:r w:rsidRPr="00C61E25">
              <w:rPr>
                <w:rFonts w:ascii="Times New Roman" w:eastAsia="Times New Roman" w:hAnsi="Times New Roman" w:cs="Times New Roman"/>
                <w:color w:val="000000"/>
                <w:sz w:val="24"/>
                <w:szCs w:val="24"/>
              </w:rPr>
              <w:t>$25.00</w:t>
            </w:r>
          </w:p>
        </w:tc>
      </w:tr>
      <w:tr w:rsidR="00B63FF3" w:rsidRPr="00C61E25" w14:paraId="353C0885" w14:textId="77777777" w:rsidTr="00B63FF3">
        <w:tc>
          <w:tcPr>
            <w:tcW w:w="4675" w:type="dxa"/>
          </w:tcPr>
          <w:p w14:paraId="2AFCEB72" w14:textId="2D2E1003" w:rsidR="00B63FF3" w:rsidRPr="00C61E25" w:rsidRDefault="00B63FF3" w:rsidP="00B63FF3">
            <w:pPr>
              <w:rPr>
                <w:rFonts w:ascii="Times New Roman" w:eastAsia="Times New Roman" w:hAnsi="Times New Roman" w:cs="Times New Roman"/>
                <w:color w:val="000000"/>
                <w:sz w:val="24"/>
                <w:szCs w:val="24"/>
              </w:rPr>
            </w:pPr>
            <w:r w:rsidRPr="00C61E25">
              <w:rPr>
                <w:rFonts w:ascii="Times New Roman" w:eastAsia="Times New Roman" w:hAnsi="Times New Roman" w:cs="Times New Roman"/>
                <w:color w:val="000000"/>
                <w:sz w:val="24"/>
                <w:szCs w:val="24"/>
              </w:rPr>
              <w:t>Mobile Food Truck Permit</w:t>
            </w:r>
          </w:p>
        </w:tc>
        <w:tc>
          <w:tcPr>
            <w:tcW w:w="4675" w:type="dxa"/>
          </w:tcPr>
          <w:p w14:paraId="43E14C61" w14:textId="6FFB2599" w:rsidR="00B63FF3" w:rsidRPr="00C61E25" w:rsidRDefault="00B63FF3" w:rsidP="00CC7332">
            <w:pPr>
              <w:jc w:val="center"/>
              <w:rPr>
                <w:rFonts w:ascii="Times New Roman" w:eastAsia="Times New Roman" w:hAnsi="Times New Roman" w:cs="Times New Roman"/>
                <w:color w:val="000000"/>
                <w:sz w:val="24"/>
                <w:szCs w:val="24"/>
              </w:rPr>
            </w:pPr>
            <w:r w:rsidRPr="00C61E25">
              <w:rPr>
                <w:rFonts w:ascii="Times New Roman" w:eastAsia="Times New Roman" w:hAnsi="Times New Roman" w:cs="Times New Roman"/>
                <w:color w:val="000000"/>
                <w:sz w:val="24"/>
                <w:szCs w:val="24"/>
              </w:rPr>
              <w:t>$100.00 Per Truck</w:t>
            </w:r>
          </w:p>
        </w:tc>
      </w:tr>
    </w:tbl>
    <w:p w14:paraId="1199A5B2" w14:textId="654A6266" w:rsidR="00B63FF3" w:rsidRPr="00CC7332" w:rsidRDefault="003A63BE" w:rsidP="00CC7332">
      <w:pPr>
        <w:shd w:val="clear" w:color="auto" w:fill="FFFFFF"/>
        <w:spacing w:after="0" w:line="240" w:lineRule="auto"/>
        <w:jc w:val="center"/>
        <w:rPr>
          <w:rFonts w:ascii="Times New Roman" w:eastAsia="Times New Roman" w:hAnsi="Times New Roman" w:cs="Times New Roman"/>
          <w:color w:val="000000"/>
          <w:sz w:val="24"/>
          <w:szCs w:val="24"/>
        </w:rPr>
      </w:pPr>
      <w:r w:rsidRPr="00CC7332">
        <w:rPr>
          <w:rFonts w:ascii="Times New Roman" w:eastAsia="Times New Roman" w:hAnsi="Times New Roman" w:cs="Times New Roman"/>
          <w:color w:val="000000"/>
          <w:sz w:val="24"/>
          <w:szCs w:val="24"/>
        </w:rPr>
        <w:pict w14:anchorId="19657BC8">
          <v:rect id="_x0000_i1052" style="width:0;height:1.5pt" o:hralign="center" o:hrstd="t" o:hr="t" fillcolor="#a0a0a0" stroked="f"/>
        </w:pict>
      </w:r>
    </w:p>
    <w:p w14:paraId="41A37479" w14:textId="77777777" w:rsidR="00BE0796" w:rsidRPr="00BE0796" w:rsidRDefault="003A63BE" w:rsidP="00BE0796">
      <w:pPr>
        <w:shd w:val="clear" w:color="auto" w:fill="FFFFFF"/>
        <w:spacing w:after="225" w:line="240" w:lineRule="auto"/>
        <w:ind w:left="1440" w:firstLine="720"/>
        <w:rPr>
          <w:rFonts w:ascii="Times New Roman" w:eastAsia="Times New Roman" w:hAnsi="Times New Roman" w:cs="Times New Roman"/>
          <w:b/>
          <w:bCs/>
          <w:i/>
          <w:iCs/>
          <w:color w:val="000000"/>
          <w:sz w:val="24"/>
          <w:szCs w:val="24"/>
        </w:rPr>
      </w:pPr>
      <w:r w:rsidRPr="00BE0796">
        <w:rPr>
          <w:rFonts w:ascii="Times New Roman" w:eastAsia="Times New Roman" w:hAnsi="Times New Roman" w:cs="Times New Roman"/>
          <w:b/>
          <w:bCs/>
          <w:i/>
          <w:iCs/>
          <w:color w:val="000000"/>
          <w:sz w:val="24"/>
          <w:szCs w:val="24"/>
        </w:rPr>
        <w:t>How to</w:t>
      </w:r>
      <w:r w:rsidR="00BE0796" w:rsidRPr="00BE0796">
        <w:rPr>
          <w:rFonts w:ascii="Times New Roman" w:eastAsia="Times New Roman" w:hAnsi="Times New Roman" w:cs="Times New Roman"/>
          <w:b/>
          <w:bCs/>
          <w:i/>
          <w:iCs/>
          <w:color w:val="000000"/>
          <w:sz w:val="24"/>
          <w:szCs w:val="24"/>
        </w:rPr>
        <w:t xml:space="preserve">: REPORT REQUIRED TAX FILINGS </w:t>
      </w:r>
    </w:p>
    <w:p w14:paraId="64EABDFD" w14:textId="69712D3D" w:rsidR="003A63BE" w:rsidRDefault="003A63BE" w:rsidP="00BE0796">
      <w:pPr>
        <w:shd w:val="clear" w:color="auto" w:fill="FFFFFF"/>
        <w:spacing w:after="225" w:line="240" w:lineRule="auto"/>
        <w:rPr>
          <w:rFonts w:ascii="Times New Roman" w:eastAsia="Times New Roman" w:hAnsi="Times New Roman" w:cs="Times New Roman"/>
          <w:b/>
          <w:bCs/>
          <w:color w:val="000000"/>
          <w:sz w:val="24"/>
          <w:szCs w:val="24"/>
        </w:rPr>
      </w:pPr>
      <w:r w:rsidRPr="003A63BE">
        <w:rPr>
          <w:rFonts w:ascii="Times New Roman" w:eastAsia="Times New Roman" w:hAnsi="Times New Roman" w:cs="Times New Roman"/>
          <w:b/>
          <w:bCs/>
          <w:color w:val="000000"/>
          <w:sz w:val="24"/>
          <w:szCs w:val="24"/>
        </w:rPr>
        <w:t>Employers to Withhold Tax</w:t>
      </w:r>
    </w:p>
    <w:p w14:paraId="35E17EC9" w14:textId="0E001C25" w:rsidR="00146982" w:rsidRPr="000D5351" w:rsidRDefault="00146982" w:rsidP="00BE0796">
      <w:pPr>
        <w:shd w:val="clear" w:color="auto" w:fill="FFFFFF"/>
        <w:spacing w:after="225" w:line="240" w:lineRule="auto"/>
        <w:rPr>
          <w:rFonts w:ascii="Times New Roman" w:eastAsia="Times New Roman" w:hAnsi="Times New Roman" w:cs="Times New Roman"/>
          <w:color w:val="000000"/>
          <w:sz w:val="24"/>
          <w:szCs w:val="24"/>
        </w:rPr>
      </w:pPr>
      <w:r w:rsidRPr="000D5351">
        <w:rPr>
          <w:rFonts w:ascii="Times New Roman" w:hAnsi="Times New Roman" w:cs="Times New Roman"/>
          <w:color w:val="212529"/>
          <w:shd w:val="clear" w:color="auto" w:fill="FFFFFF"/>
        </w:rPr>
        <w:t>Every employer making payment of compensation to an employee shall deduct and withhold upon the payment of the compensation any tax imposed against the compensation by the city. Amounts withheld shall be paid to the city in accordance with th</w:t>
      </w:r>
      <w:r w:rsidRPr="000D5351">
        <w:rPr>
          <w:rFonts w:ascii="Times New Roman" w:hAnsi="Times New Roman" w:cs="Times New Roman"/>
          <w:color w:val="212529"/>
          <w:shd w:val="clear" w:color="auto" w:fill="FFFFFF"/>
        </w:rPr>
        <w:t>e ordinance at the 2% rate</w:t>
      </w:r>
      <w:r w:rsidR="000D5351">
        <w:rPr>
          <w:rFonts w:ascii="Times New Roman" w:hAnsi="Times New Roman" w:cs="Times New Roman"/>
          <w:color w:val="212529"/>
          <w:shd w:val="clear" w:color="auto" w:fill="FFFFFF"/>
        </w:rPr>
        <w:t xml:space="preserve"> based on gross wages earned and reported quarterly</w:t>
      </w:r>
      <w:r w:rsidRPr="000D5351">
        <w:rPr>
          <w:rFonts w:ascii="Times New Roman" w:hAnsi="Times New Roman" w:cs="Times New Roman"/>
          <w:color w:val="212529"/>
          <w:shd w:val="clear" w:color="auto" w:fill="FFFFFF"/>
        </w:rPr>
        <w:t xml:space="preserve">. </w:t>
      </w:r>
    </w:p>
    <w:p w14:paraId="3E311ABA" w14:textId="5CC3F715" w:rsidR="00CC7332" w:rsidRPr="00CC7332" w:rsidRDefault="00CC7332" w:rsidP="000D5351">
      <w:pPr>
        <w:shd w:val="clear" w:color="auto" w:fill="FFFFFF"/>
        <w:spacing w:after="225" w:line="240" w:lineRule="auto"/>
        <w:rPr>
          <w:rFonts w:ascii="Times New Roman" w:eastAsia="Times New Roman" w:hAnsi="Times New Roman" w:cs="Times New Roman"/>
          <w:color w:val="000000"/>
          <w:sz w:val="24"/>
          <w:szCs w:val="24"/>
        </w:rPr>
      </w:pPr>
      <w:r w:rsidRPr="00CC7332">
        <w:rPr>
          <w:rFonts w:ascii="Times New Roman" w:eastAsia="Times New Roman" w:hAnsi="Times New Roman" w:cs="Times New Roman"/>
          <w:color w:val="000000"/>
          <w:sz w:val="24"/>
          <w:szCs w:val="24"/>
        </w:rPr>
        <w:t>*** Full-time equivalent (FTE) “employee”: Calculated based on total hours to be worked in city in 12-month period by all “employees” divided by 2,080 hours; result is then rounded to nearest whole number before multiplying by employee fee rate.</w:t>
      </w:r>
    </w:p>
    <w:p w14:paraId="7CDB159A" w14:textId="5D026327" w:rsidR="00CC7332" w:rsidRDefault="00CC7332" w:rsidP="000D5351">
      <w:pPr>
        <w:shd w:val="clear" w:color="auto" w:fill="FFFFFF"/>
        <w:spacing w:after="225" w:line="240" w:lineRule="auto"/>
        <w:rPr>
          <w:rFonts w:ascii="Times New Roman" w:eastAsia="Times New Roman" w:hAnsi="Times New Roman" w:cs="Times New Roman"/>
          <w:color w:val="000000"/>
          <w:sz w:val="24"/>
          <w:szCs w:val="24"/>
        </w:rPr>
      </w:pPr>
      <w:r w:rsidRPr="00CC7332">
        <w:rPr>
          <w:rFonts w:ascii="Times New Roman" w:eastAsia="Times New Roman" w:hAnsi="Times New Roman" w:cs="Times New Roman"/>
          <w:color w:val="000000"/>
          <w:sz w:val="24"/>
          <w:szCs w:val="24"/>
        </w:rPr>
        <w:t>“Employee” includes: Any person working in city that is on business’ payroll or that is a self-employed person, sole proprietor, owner, manager, or partner of business. (Persons working for a business through an employment agency are considered employees of that agency.)</w:t>
      </w:r>
    </w:p>
    <w:p w14:paraId="1B43639A" w14:textId="77777777" w:rsidR="000D5351" w:rsidRDefault="000D5351" w:rsidP="00146982">
      <w:pPr>
        <w:shd w:val="clear" w:color="auto" w:fill="FFFFFF"/>
        <w:spacing w:after="225" w:line="240" w:lineRule="auto"/>
        <w:rPr>
          <w:rFonts w:ascii="Times New Roman" w:eastAsia="Times New Roman" w:hAnsi="Times New Roman" w:cs="Times New Roman"/>
          <w:b/>
          <w:bCs/>
          <w:color w:val="000000"/>
          <w:sz w:val="24"/>
          <w:szCs w:val="24"/>
        </w:rPr>
      </w:pPr>
    </w:p>
    <w:p w14:paraId="3FA2ADE1" w14:textId="295625FF" w:rsidR="00146982" w:rsidRDefault="00146982" w:rsidP="00146982">
      <w:pPr>
        <w:shd w:val="clear" w:color="auto" w:fill="FFFFFF"/>
        <w:spacing w:after="225"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Occupational Net Profit</w:t>
      </w:r>
      <w:r w:rsidR="00FD45CA">
        <w:rPr>
          <w:rFonts w:ascii="Times New Roman" w:eastAsia="Times New Roman" w:hAnsi="Times New Roman" w:cs="Times New Roman"/>
          <w:b/>
          <w:bCs/>
          <w:color w:val="000000"/>
          <w:sz w:val="24"/>
          <w:szCs w:val="24"/>
        </w:rPr>
        <w:t xml:space="preserve"> Tax</w:t>
      </w:r>
      <w:r>
        <w:rPr>
          <w:rFonts w:ascii="Times New Roman" w:eastAsia="Times New Roman" w:hAnsi="Times New Roman" w:cs="Times New Roman"/>
          <w:b/>
          <w:bCs/>
          <w:color w:val="000000"/>
          <w:sz w:val="24"/>
          <w:szCs w:val="24"/>
        </w:rPr>
        <w:t xml:space="preserve"> Return </w:t>
      </w:r>
    </w:p>
    <w:p w14:paraId="058E1F09" w14:textId="369D47D2" w:rsidR="00146982" w:rsidRPr="00146982" w:rsidRDefault="00146982" w:rsidP="00146982">
      <w:pPr>
        <w:shd w:val="clear" w:color="auto" w:fill="FFFFFF"/>
        <w:spacing w:line="240" w:lineRule="auto"/>
        <w:rPr>
          <w:rFonts w:ascii="Times New Roman" w:eastAsia="Times New Roman" w:hAnsi="Times New Roman" w:cs="Times New Roman"/>
          <w:color w:val="212529"/>
          <w:sz w:val="24"/>
          <w:szCs w:val="24"/>
        </w:rPr>
      </w:pPr>
      <w:r w:rsidRPr="00146982">
        <w:rPr>
          <w:rFonts w:ascii="Times New Roman" w:eastAsia="Times New Roman" w:hAnsi="Times New Roman" w:cs="Times New Roman"/>
          <w:color w:val="212529"/>
          <w:sz w:val="24"/>
          <w:szCs w:val="24"/>
        </w:rPr>
        <w:t>All business entity returns for the preceding taxable year shall be made by April 15 of each year, except returns made on the basis of a fiscal year, which shall be made by the fifteenth day of the fourth month following the close of the fiscal year</w:t>
      </w:r>
      <w:r w:rsidR="000D5351" w:rsidRPr="000D5351">
        <w:rPr>
          <w:rFonts w:ascii="Times New Roman" w:eastAsia="Times New Roman" w:hAnsi="Times New Roman" w:cs="Times New Roman"/>
          <w:color w:val="212529"/>
          <w:sz w:val="24"/>
          <w:szCs w:val="24"/>
        </w:rPr>
        <w:t xml:space="preserve">. Copies of IRS federal income tax returns and all supporting statements and schedules at the time of filing  is required to be enclosed with the return.  The Net Profit Tax Rate is 2%.  </w:t>
      </w:r>
    </w:p>
    <w:p w14:paraId="6F42B2AC" w14:textId="64105B36" w:rsidR="00146982" w:rsidRPr="00CC7332" w:rsidRDefault="00146982" w:rsidP="000D5351">
      <w:pPr>
        <w:shd w:val="clear" w:color="auto" w:fill="FFFFFF"/>
        <w:spacing w:line="240" w:lineRule="auto"/>
        <w:rPr>
          <w:rFonts w:ascii="Times New Roman" w:eastAsia="Times New Roman" w:hAnsi="Times New Roman" w:cs="Times New Roman"/>
          <w:color w:val="000000"/>
          <w:sz w:val="24"/>
          <w:szCs w:val="24"/>
        </w:rPr>
      </w:pPr>
      <w:r w:rsidRPr="00146982">
        <w:rPr>
          <w:rFonts w:ascii="Arial" w:eastAsia="Times New Roman" w:hAnsi="Arial" w:cs="Arial"/>
          <w:color w:val="212529"/>
          <w:sz w:val="24"/>
          <w:szCs w:val="24"/>
        </w:rPr>
        <w:t>   </w:t>
      </w:r>
    </w:p>
    <w:p w14:paraId="7BD8B272" w14:textId="77777777" w:rsidR="00CC7332" w:rsidRPr="00CC7332" w:rsidRDefault="00CC7332" w:rsidP="00CC7332">
      <w:pPr>
        <w:shd w:val="clear" w:color="auto" w:fill="FFFFFF"/>
        <w:spacing w:after="0" w:line="240" w:lineRule="auto"/>
        <w:jc w:val="center"/>
        <w:rPr>
          <w:rFonts w:ascii="Times New Roman" w:eastAsia="Times New Roman" w:hAnsi="Times New Roman" w:cs="Times New Roman"/>
          <w:color w:val="000000"/>
          <w:sz w:val="24"/>
          <w:szCs w:val="24"/>
        </w:rPr>
      </w:pPr>
      <w:r w:rsidRPr="00CC7332">
        <w:rPr>
          <w:rFonts w:ascii="Times New Roman" w:eastAsia="Times New Roman" w:hAnsi="Times New Roman" w:cs="Times New Roman"/>
          <w:color w:val="000000"/>
          <w:sz w:val="24"/>
          <w:szCs w:val="24"/>
        </w:rPr>
        <w:pict w14:anchorId="17EEC92D">
          <v:rect id="_x0000_i1037" style="width:0;height:1.5pt" o:hralign="center" o:hrstd="t" o:hr="t" fillcolor="#a0a0a0" stroked="f"/>
        </w:pict>
      </w:r>
    </w:p>
    <w:p w14:paraId="4342C935" w14:textId="77777777" w:rsidR="00CC7332" w:rsidRPr="00CC7332" w:rsidRDefault="00CC7332" w:rsidP="00CC7332">
      <w:pPr>
        <w:shd w:val="clear" w:color="auto" w:fill="FFFFFF"/>
        <w:spacing w:after="0" w:line="240" w:lineRule="auto"/>
        <w:jc w:val="center"/>
        <w:outlineLvl w:val="2"/>
        <w:rPr>
          <w:rFonts w:ascii="Times New Roman" w:eastAsia="Times New Roman" w:hAnsi="Times New Roman" w:cs="Times New Roman"/>
          <w:b/>
          <w:bCs/>
          <w:color w:val="222222"/>
          <w:sz w:val="24"/>
          <w:szCs w:val="24"/>
        </w:rPr>
      </w:pPr>
      <w:r w:rsidRPr="00CC7332">
        <w:rPr>
          <w:rFonts w:ascii="Times New Roman" w:eastAsia="Times New Roman" w:hAnsi="Times New Roman" w:cs="Times New Roman"/>
          <w:b/>
          <w:bCs/>
          <w:color w:val="222222"/>
          <w:sz w:val="24"/>
          <w:szCs w:val="24"/>
          <w:bdr w:val="none" w:sz="0" w:space="0" w:color="auto" w:frame="1"/>
        </w:rPr>
        <w:t>How to: </w:t>
      </w:r>
      <w:r w:rsidRPr="00CC7332">
        <w:rPr>
          <w:rFonts w:ascii="Times New Roman" w:eastAsia="Times New Roman" w:hAnsi="Times New Roman" w:cs="Times New Roman"/>
          <w:b/>
          <w:bCs/>
          <w:i/>
          <w:iCs/>
          <w:color w:val="222222"/>
          <w:sz w:val="24"/>
          <w:szCs w:val="24"/>
          <w:bdr w:val="none" w:sz="0" w:space="0" w:color="auto" w:frame="1"/>
        </w:rPr>
        <w:t>UPDATE BUSINESS INFORMATION</w:t>
      </w:r>
    </w:p>
    <w:p w14:paraId="742DD197" w14:textId="77777777" w:rsidR="00CC7332" w:rsidRPr="00CC7332" w:rsidRDefault="00CC7332" w:rsidP="00CC7332">
      <w:pPr>
        <w:shd w:val="clear" w:color="auto" w:fill="FFFFFF"/>
        <w:spacing w:after="225" w:line="240" w:lineRule="auto"/>
        <w:rPr>
          <w:rFonts w:ascii="Times New Roman" w:eastAsia="Times New Roman" w:hAnsi="Times New Roman" w:cs="Times New Roman"/>
          <w:color w:val="000000"/>
          <w:sz w:val="24"/>
          <w:szCs w:val="24"/>
        </w:rPr>
      </w:pPr>
      <w:r w:rsidRPr="00CC7332">
        <w:rPr>
          <w:rFonts w:ascii="Times New Roman" w:eastAsia="Times New Roman" w:hAnsi="Times New Roman" w:cs="Times New Roman"/>
          <w:color w:val="000000"/>
          <w:sz w:val="24"/>
          <w:szCs w:val="24"/>
        </w:rPr>
        <w:t>It is important to keep your business account information current. Updates to the business name, governing people, and/or address(es) should be made as described.</w:t>
      </w:r>
    </w:p>
    <w:p w14:paraId="1CCE77CE" w14:textId="77777777" w:rsidR="00CC7332" w:rsidRPr="00CC7332" w:rsidRDefault="00CC7332" w:rsidP="00CC7332">
      <w:pPr>
        <w:shd w:val="clear" w:color="auto" w:fill="FFFFFF"/>
        <w:spacing w:after="0" w:line="240" w:lineRule="auto"/>
        <w:jc w:val="center"/>
        <w:rPr>
          <w:rFonts w:ascii="Times New Roman" w:eastAsia="Times New Roman" w:hAnsi="Times New Roman" w:cs="Times New Roman"/>
          <w:color w:val="000000"/>
          <w:sz w:val="24"/>
          <w:szCs w:val="24"/>
        </w:rPr>
      </w:pPr>
      <w:r w:rsidRPr="00CC7332">
        <w:rPr>
          <w:rFonts w:ascii="Times New Roman" w:eastAsia="Times New Roman" w:hAnsi="Times New Roman" w:cs="Times New Roman"/>
          <w:color w:val="000000"/>
          <w:sz w:val="24"/>
          <w:szCs w:val="24"/>
        </w:rPr>
        <w:pict w14:anchorId="3EA8855C">
          <v:rect id="_x0000_i1029" style="width:0;height:1.5pt" o:hralign="center" o:hrstd="t" o:hr="t" fillcolor="#a0a0a0" stroked="f"/>
        </w:pict>
      </w:r>
    </w:p>
    <w:p w14:paraId="032C5052" w14:textId="77777777" w:rsidR="00E27CF1" w:rsidRDefault="00E27CF1" w:rsidP="00CC7332">
      <w:pPr>
        <w:shd w:val="clear" w:color="auto" w:fill="FFFFFF"/>
        <w:spacing w:after="0" w:line="240" w:lineRule="auto"/>
        <w:jc w:val="center"/>
        <w:outlineLvl w:val="2"/>
        <w:rPr>
          <w:rFonts w:ascii="Times New Roman" w:eastAsia="Times New Roman" w:hAnsi="Times New Roman" w:cs="Times New Roman"/>
          <w:b/>
          <w:bCs/>
          <w:i/>
          <w:iCs/>
          <w:color w:val="222222"/>
          <w:sz w:val="24"/>
          <w:szCs w:val="24"/>
          <w:bdr w:val="none" w:sz="0" w:space="0" w:color="auto" w:frame="1"/>
        </w:rPr>
      </w:pPr>
    </w:p>
    <w:p w14:paraId="37D6EDAE" w14:textId="60F71D4F" w:rsidR="00CC7332" w:rsidRPr="00CC7332" w:rsidRDefault="00CC7332" w:rsidP="00CC7332">
      <w:pPr>
        <w:shd w:val="clear" w:color="auto" w:fill="FFFFFF"/>
        <w:spacing w:after="0" w:line="240" w:lineRule="auto"/>
        <w:jc w:val="center"/>
        <w:outlineLvl w:val="2"/>
        <w:rPr>
          <w:rFonts w:ascii="Times New Roman" w:eastAsia="Times New Roman" w:hAnsi="Times New Roman" w:cs="Times New Roman"/>
          <w:b/>
          <w:bCs/>
          <w:color w:val="222222"/>
          <w:sz w:val="24"/>
          <w:szCs w:val="24"/>
        </w:rPr>
      </w:pPr>
      <w:r w:rsidRPr="00CC7332">
        <w:rPr>
          <w:rFonts w:ascii="Times New Roman" w:eastAsia="Times New Roman" w:hAnsi="Times New Roman" w:cs="Times New Roman"/>
          <w:b/>
          <w:bCs/>
          <w:i/>
          <w:iCs/>
          <w:color w:val="222222"/>
          <w:sz w:val="24"/>
          <w:szCs w:val="24"/>
          <w:bdr w:val="none" w:sz="0" w:space="0" w:color="auto" w:frame="1"/>
        </w:rPr>
        <w:t>STILL HAVE QUESTIONS ???</w:t>
      </w:r>
    </w:p>
    <w:p w14:paraId="4B690FDD" w14:textId="5811AAC7" w:rsidR="00CC7332" w:rsidRDefault="00CC7332" w:rsidP="00CC7332">
      <w:pPr>
        <w:shd w:val="clear" w:color="auto" w:fill="FFFFFF"/>
        <w:spacing w:after="0" w:line="240" w:lineRule="auto"/>
        <w:jc w:val="center"/>
        <w:rPr>
          <w:rFonts w:ascii="Times New Roman" w:eastAsia="Times New Roman" w:hAnsi="Times New Roman" w:cs="Times New Roman"/>
          <w:b/>
          <w:bCs/>
          <w:color w:val="000000"/>
          <w:sz w:val="24"/>
          <w:szCs w:val="24"/>
          <w:bdr w:val="none" w:sz="0" w:space="0" w:color="auto" w:frame="1"/>
        </w:rPr>
      </w:pPr>
      <w:r w:rsidRPr="00CC7332">
        <w:rPr>
          <w:rFonts w:ascii="Times New Roman" w:eastAsia="Times New Roman" w:hAnsi="Times New Roman" w:cs="Times New Roman"/>
          <w:b/>
          <w:bCs/>
          <w:color w:val="000000"/>
          <w:sz w:val="24"/>
          <w:szCs w:val="24"/>
          <w:bdr w:val="none" w:sz="0" w:space="0" w:color="auto" w:frame="1"/>
        </w:rPr>
        <w:t>LICENSE APPLICATION QUESTIONS — Contact the City of Pikeville:</w:t>
      </w:r>
    </w:p>
    <w:p w14:paraId="38D16C69" w14:textId="5D1994D3" w:rsidR="000D5351" w:rsidRDefault="000D5351" w:rsidP="00CC7332">
      <w:pPr>
        <w:shd w:val="clear" w:color="auto" w:fill="FFFFFF"/>
        <w:spacing w:after="0" w:line="240" w:lineRule="auto"/>
        <w:jc w:val="center"/>
        <w:rPr>
          <w:rFonts w:ascii="Times New Roman" w:eastAsia="Times New Roman" w:hAnsi="Times New Roman" w:cs="Times New Roman"/>
          <w:b/>
          <w:bCs/>
          <w:color w:val="000000"/>
          <w:sz w:val="24"/>
          <w:szCs w:val="24"/>
          <w:bdr w:val="none" w:sz="0" w:space="0" w:color="auto" w:frame="1"/>
        </w:rPr>
      </w:pPr>
      <w:r>
        <w:rPr>
          <w:rFonts w:ascii="Times New Roman" w:eastAsia="Times New Roman" w:hAnsi="Times New Roman" w:cs="Times New Roman"/>
          <w:b/>
          <w:bCs/>
          <w:color w:val="000000"/>
          <w:sz w:val="24"/>
          <w:szCs w:val="24"/>
          <w:bdr w:val="none" w:sz="0" w:space="0" w:color="auto" w:frame="1"/>
        </w:rPr>
        <w:t>Rebecca Hamilton</w:t>
      </w:r>
    </w:p>
    <w:p w14:paraId="396F5B96" w14:textId="7CF29ECA" w:rsidR="000D5351" w:rsidRPr="00CC7332" w:rsidRDefault="000D5351" w:rsidP="00CC7332">
      <w:pPr>
        <w:shd w:val="clear" w:color="auto" w:fill="FFFFFF"/>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bdr w:val="none" w:sz="0" w:space="0" w:color="auto" w:frame="1"/>
        </w:rPr>
        <w:t>Tax Administrator</w:t>
      </w:r>
    </w:p>
    <w:p w14:paraId="54559DBC" w14:textId="16CE0A65" w:rsidR="00B63FF3" w:rsidRPr="00C61E25" w:rsidRDefault="00CC7332" w:rsidP="00CC7332">
      <w:pPr>
        <w:shd w:val="clear" w:color="auto" w:fill="FFFFFF"/>
        <w:spacing w:after="0" w:line="240" w:lineRule="auto"/>
        <w:jc w:val="center"/>
        <w:rPr>
          <w:rFonts w:ascii="Times New Roman" w:eastAsia="Times New Roman" w:hAnsi="Times New Roman" w:cs="Times New Roman"/>
          <w:color w:val="000000"/>
          <w:sz w:val="24"/>
          <w:szCs w:val="24"/>
        </w:rPr>
      </w:pPr>
      <w:r w:rsidRPr="00CC7332">
        <w:rPr>
          <w:rFonts w:ascii="Times New Roman" w:eastAsia="Times New Roman" w:hAnsi="Times New Roman" w:cs="Times New Roman"/>
          <w:color w:val="000000"/>
          <w:sz w:val="24"/>
          <w:szCs w:val="24"/>
        </w:rPr>
        <w:t>Email: </w:t>
      </w:r>
      <w:hyperlink r:id="rId8" w:history="1">
        <w:r w:rsidR="00B63FF3" w:rsidRPr="00C61E25">
          <w:rPr>
            <w:rStyle w:val="Hyperlink"/>
            <w:rFonts w:ascii="Times New Roman" w:eastAsia="Times New Roman" w:hAnsi="Times New Roman" w:cs="Times New Roman"/>
            <w:sz w:val="24"/>
            <w:szCs w:val="24"/>
          </w:rPr>
          <w:t>rebecca.hamilton@pikevilleky.gov</w:t>
        </w:r>
      </w:hyperlink>
    </w:p>
    <w:p w14:paraId="18928175" w14:textId="4C000BD3" w:rsidR="00CC7332" w:rsidRPr="00CC7332" w:rsidRDefault="00B63FF3" w:rsidP="00CC7332">
      <w:pPr>
        <w:shd w:val="clear" w:color="auto" w:fill="FFFFFF"/>
        <w:spacing w:after="0" w:line="240" w:lineRule="auto"/>
        <w:jc w:val="center"/>
        <w:rPr>
          <w:rFonts w:ascii="Times New Roman" w:eastAsia="Times New Roman" w:hAnsi="Times New Roman" w:cs="Times New Roman"/>
          <w:color w:val="000000"/>
          <w:sz w:val="24"/>
          <w:szCs w:val="24"/>
        </w:rPr>
      </w:pPr>
      <w:r w:rsidRPr="00C61E25">
        <w:rPr>
          <w:rFonts w:ascii="Times New Roman" w:eastAsia="Times New Roman" w:hAnsi="Times New Roman" w:cs="Times New Roman"/>
          <w:color w:val="000000"/>
          <w:sz w:val="24"/>
          <w:szCs w:val="24"/>
        </w:rPr>
        <w:t>Ph</w:t>
      </w:r>
      <w:r w:rsidR="00CC7332" w:rsidRPr="00CC7332">
        <w:rPr>
          <w:rFonts w:ascii="Times New Roman" w:eastAsia="Times New Roman" w:hAnsi="Times New Roman" w:cs="Times New Roman"/>
          <w:color w:val="000000"/>
          <w:sz w:val="24"/>
          <w:szCs w:val="24"/>
        </w:rPr>
        <w:t>one: (606) 437-510</w:t>
      </w:r>
      <w:r w:rsidRPr="00C61E25">
        <w:rPr>
          <w:rFonts w:ascii="Times New Roman" w:eastAsia="Times New Roman" w:hAnsi="Times New Roman" w:cs="Times New Roman"/>
          <w:color w:val="000000"/>
          <w:sz w:val="24"/>
          <w:szCs w:val="24"/>
        </w:rPr>
        <w:t>2</w:t>
      </w:r>
      <w:r w:rsidR="00CC7332" w:rsidRPr="00CC7332">
        <w:rPr>
          <w:rFonts w:ascii="Times New Roman" w:eastAsia="Times New Roman" w:hAnsi="Times New Roman" w:cs="Times New Roman"/>
          <w:color w:val="000000"/>
          <w:sz w:val="24"/>
          <w:szCs w:val="24"/>
        </w:rPr>
        <w:br/>
        <w:t>Address:</w:t>
      </w:r>
      <w:r w:rsidR="00CC7332" w:rsidRPr="00CC7332">
        <w:rPr>
          <w:rFonts w:ascii="Times New Roman" w:eastAsia="Times New Roman" w:hAnsi="Times New Roman" w:cs="Times New Roman"/>
          <w:color w:val="000000"/>
          <w:sz w:val="24"/>
          <w:szCs w:val="24"/>
        </w:rPr>
        <w:br/>
        <w:t>243 Main Street | Pikeville, KY 41501</w:t>
      </w:r>
    </w:p>
    <w:p w14:paraId="4A65AE72" w14:textId="77777777" w:rsidR="00F52D7F" w:rsidRPr="00C61E25" w:rsidRDefault="00F52D7F">
      <w:pPr>
        <w:rPr>
          <w:rFonts w:ascii="Times New Roman" w:hAnsi="Times New Roman" w:cs="Times New Roman"/>
          <w:sz w:val="24"/>
          <w:szCs w:val="24"/>
        </w:rPr>
      </w:pPr>
    </w:p>
    <w:sectPr w:rsidR="00F52D7F" w:rsidRPr="00C61E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AA57D3"/>
    <w:multiLevelType w:val="multilevel"/>
    <w:tmpl w:val="1AFC8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052117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7332"/>
    <w:rsid w:val="00001D7F"/>
    <w:rsid w:val="000A6AB4"/>
    <w:rsid w:val="000D5351"/>
    <w:rsid w:val="00146982"/>
    <w:rsid w:val="003A63BE"/>
    <w:rsid w:val="00753C32"/>
    <w:rsid w:val="009248D6"/>
    <w:rsid w:val="00B63FF3"/>
    <w:rsid w:val="00BD59A6"/>
    <w:rsid w:val="00BE0796"/>
    <w:rsid w:val="00C61E25"/>
    <w:rsid w:val="00CC7332"/>
    <w:rsid w:val="00E27CF1"/>
    <w:rsid w:val="00F52D7F"/>
    <w:rsid w:val="00FD45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0F5C89"/>
  <w15:chartTrackingRefBased/>
  <w15:docId w15:val="{8CF9585B-0FE2-487F-AA14-B64CD0EB1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B63FF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D59A6"/>
    <w:rPr>
      <w:b/>
      <w:bCs/>
    </w:rPr>
  </w:style>
  <w:style w:type="character" w:styleId="Hyperlink">
    <w:name w:val="Hyperlink"/>
    <w:basedOn w:val="DefaultParagraphFont"/>
    <w:uiPriority w:val="99"/>
    <w:unhideWhenUsed/>
    <w:rsid w:val="00B63FF3"/>
    <w:rPr>
      <w:color w:val="0563C1" w:themeColor="hyperlink"/>
      <w:u w:val="single"/>
    </w:rPr>
  </w:style>
  <w:style w:type="character" w:styleId="UnresolvedMention">
    <w:name w:val="Unresolved Mention"/>
    <w:basedOn w:val="DefaultParagraphFont"/>
    <w:uiPriority w:val="99"/>
    <w:semiHidden/>
    <w:unhideWhenUsed/>
    <w:rsid w:val="00B63FF3"/>
    <w:rPr>
      <w:color w:val="605E5C"/>
      <w:shd w:val="clear" w:color="auto" w:fill="E1DFDD"/>
    </w:rPr>
  </w:style>
  <w:style w:type="table" w:styleId="TableGrid">
    <w:name w:val="Table Grid"/>
    <w:basedOn w:val="TableNormal"/>
    <w:uiPriority w:val="39"/>
    <w:rsid w:val="00B63F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B63FF3"/>
    <w:rPr>
      <w:rFonts w:ascii="Times New Roman" w:eastAsia="Times New Roman" w:hAnsi="Times New Roman" w:cs="Times New Roman"/>
      <w:b/>
      <w:bCs/>
      <w:sz w:val="36"/>
      <w:szCs w:val="36"/>
    </w:rPr>
  </w:style>
  <w:style w:type="paragraph" w:styleId="NormalWeb">
    <w:name w:val="Normal (Web)"/>
    <w:basedOn w:val="Normal"/>
    <w:uiPriority w:val="99"/>
    <w:unhideWhenUsed/>
    <w:rsid w:val="00B63FF3"/>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63FF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402999">
      <w:bodyDiv w:val="1"/>
      <w:marLeft w:val="0"/>
      <w:marRight w:val="0"/>
      <w:marTop w:val="0"/>
      <w:marBottom w:val="0"/>
      <w:divBdr>
        <w:top w:val="none" w:sz="0" w:space="0" w:color="auto"/>
        <w:left w:val="none" w:sz="0" w:space="0" w:color="auto"/>
        <w:bottom w:val="none" w:sz="0" w:space="0" w:color="auto"/>
        <w:right w:val="none" w:sz="0" w:space="0" w:color="auto"/>
      </w:divBdr>
      <w:divsChild>
        <w:div w:id="806897076">
          <w:marLeft w:val="0"/>
          <w:marRight w:val="0"/>
          <w:marTop w:val="480"/>
          <w:marBottom w:val="0"/>
          <w:divBdr>
            <w:top w:val="none" w:sz="0" w:space="0" w:color="auto"/>
            <w:left w:val="none" w:sz="0" w:space="0" w:color="auto"/>
            <w:bottom w:val="none" w:sz="0" w:space="0" w:color="auto"/>
            <w:right w:val="none" w:sz="0" w:space="0" w:color="auto"/>
          </w:divBdr>
          <w:divsChild>
            <w:div w:id="1176726063">
              <w:marLeft w:val="0"/>
              <w:marRight w:val="0"/>
              <w:marTop w:val="0"/>
              <w:marBottom w:val="0"/>
              <w:divBdr>
                <w:top w:val="none" w:sz="0" w:space="0" w:color="auto"/>
                <w:left w:val="none" w:sz="0" w:space="0" w:color="auto"/>
                <w:bottom w:val="none" w:sz="0" w:space="0" w:color="auto"/>
                <w:right w:val="none" w:sz="0" w:space="0" w:color="auto"/>
              </w:divBdr>
            </w:div>
          </w:divsChild>
        </w:div>
        <w:div w:id="1649433508">
          <w:marLeft w:val="0"/>
          <w:marRight w:val="0"/>
          <w:marTop w:val="480"/>
          <w:marBottom w:val="0"/>
          <w:divBdr>
            <w:top w:val="none" w:sz="0" w:space="0" w:color="auto"/>
            <w:left w:val="none" w:sz="0" w:space="0" w:color="auto"/>
            <w:bottom w:val="none" w:sz="0" w:space="0" w:color="auto"/>
            <w:right w:val="none" w:sz="0" w:space="0" w:color="auto"/>
          </w:divBdr>
          <w:divsChild>
            <w:div w:id="342246951">
              <w:marLeft w:val="0"/>
              <w:marRight w:val="0"/>
              <w:marTop w:val="0"/>
              <w:marBottom w:val="0"/>
              <w:divBdr>
                <w:top w:val="none" w:sz="0" w:space="0" w:color="auto"/>
                <w:left w:val="none" w:sz="0" w:space="0" w:color="auto"/>
                <w:bottom w:val="none" w:sz="0" w:space="0" w:color="auto"/>
                <w:right w:val="none" w:sz="0" w:space="0" w:color="auto"/>
              </w:divBdr>
            </w:div>
          </w:divsChild>
        </w:div>
        <w:div w:id="43259696">
          <w:marLeft w:val="0"/>
          <w:marRight w:val="0"/>
          <w:marTop w:val="480"/>
          <w:marBottom w:val="0"/>
          <w:divBdr>
            <w:top w:val="none" w:sz="0" w:space="0" w:color="auto"/>
            <w:left w:val="none" w:sz="0" w:space="0" w:color="auto"/>
            <w:bottom w:val="none" w:sz="0" w:space="0" w:color="auto"/>
            <w:right w:val="none" w:sz="0" w:space="0" w:color="auto"/>
          </w:divBdr>
          <w:divsChild>
            <w:div w:id="133368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361346">
      <w:bodyDiv w:val="1"/>
      <w:marLeft w:val="0"/>
      <w:marRight w:val="0"/>
      <w:marTop w:val="0"/>
      <w:marBottom w:val="0"/>
      <w:divBdr>
        <w:top w:val="none" w:sz="0" w:space="0" w:color="auto"/>
        <w:left w:val="none" w:sz="0" w:space="0" w:color="auto"/>
        <w:bottom w:val="none" w:sz="0" w:space="0" w:color="auto"/>
        <w:right w:val="none" w:sz="0" w:space="0" w:color="auto"/>
      </w:divBdr>
      <w:divsChild>
        <w:div w:id="108010138">
          <w:marLeft w:val="0"/>
          <w:marRight w:val="0"/>
          <w:marTop w:val="0"/>
          <w:marBottom w:val="180"/>
          <w:divBdr>
            <w:top w:val="none" w:sz="0" w:space="0" w:color="auto"/>
            <w:left w:val="none" w:sz="0" w:space="0" w:color="auto"/>
            <w:bottom w:val="none" w:sz="0" w:space="0" w:color="auto"/>
            <w:right w:val="none" w:sz="0" w:space="0" w:color="auto"/>
          </w:divBdr>
          <w:divsChild>
            <w:div w:id="734863142">
              <w:marLeft w:val="0"/>
              <w:marRight w:val="0"/>
              <w:marTop w:val="0"/>
              <w:marBottom w:val="0"/>
              <w:divBdr>
                <w:top w:val="none" w:sz="0" w:space="0" w:color="auto"/>
                <w:left w:val="none" w:sz="0" w:space="0" w:color="auto"/>
                <w:bottom w:val="none" w:sz="0" w:space="0" w:color="auto"/>
                <w:right w:val="none" w:sz="0" w:space="0" w:color="auto"/>
              </w:divBdr>
            </w:div>
          </w:divsChild>
        </w:div>
        <w:div w:id="1271086251">
          <w:marLeft w:val="0"/>
          <w:marRight w:val="0"/>
          <w:marTop w:val="0"/>
          <w:marBottom w:val="180"/>
          <w:divBdr>
            <w:top w:val="none" w:sz="0" w:space="0" w:color="auto"/>
            <w:left w:val="none" w:sz="0" w:space="0" w:color="auto"/>
            <w:bottom w:val="none" w:sz="0" w:space="0" w:color="auto"/>
            <w:right w:val="none" w:sz="0" w:space="0" w:color="auto"/>
          </w:divBdr>
          <w:divsChild>
            <w:div w:id="47652324">
              <w:marLeft w:val="0"/>
              <w:marRight w:val="0"/>
              <w:marTop w:val="0"/>
              <w:marBottom w:val="0"/>
              <w:divBdr>
                <w:top w:val="none" w:sz="0" w:space="0" w:color="auto"/>
                <w:left w:val="none" w:sz="0" w:space="0" w:color="auto"/>
                <w:bottom w:val="none" w:sz="0" w:space="0" w:color="auto"/>
                <w:right w:val="none" w:sz="0" w:space="0" w:color="auto"/>
              </w:divBdr>
            </w:div>
          </w:divsChild>
        </w:div>
        <w:div w:id="1323196681">
          <w:marLeft w:val="0"/>
          <w:marRight w:val="0"/>
          <w:marTop w:val="0"/>
          <w:marBottom w:val="180"/>
          <w:divBdr>
            <w:top w:val="none" w:sz="0" w:space="0" w:color="auto"/>
            <w:left w:val="none" w:sz="0" w:space="0" w:color="auto"/>
            <w:bottom w:val="none" w:sz="0" w:space="0" w:color="auto"/>
            <w:right w:val="none" w:sz="0" w:space="0" w:color="auto"/>
          </w:divBdr>
          <w:divsChild>
            <w:div w:id="30848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744484">
      <w:bodyDiv w:val="1"/>
      <w:marLeft w:val="0"/>
      <w:marRight w:val="0"/>
      <w:marTop w:val="0"/>
      <w:marBottom w:val="0"/>
      <w:divBdr>
        <w:top w:val="none" w:sz="0" w:space="0" w:color="auto"/>
        <w:left w:val="none" w:sz="0" w:space="0" w:color="auto"/>
        <w:bottom w:val="none" w:sz="0" w:space="0" w:color="auto"/>
        <w:right w:val="none" w:sz="0" w:space="0" w:color="auto"/>
      </w:divBdr>
      <w:divsChild>
        <w:div w:id="517038185">
          <w:marLeft w:val="0"/>
          <w:marRight w:val="0"/>
          <w:marTop w:val="0"/>
          <w:marBottom w:val="0"/>
          <w:divBdr>
            <w:top w:val="none" w:sz="0" w:space="0" w:color="auto"/>
            <w:left w:val="none" w:sz="0" w:space="0" w:color="auto"/>
            <w:bottom w:val="none" w:sz="0" w:space="0" w:color="auto"/>
            <w:right w:val="none" w:sz="0" w:space="0" w:color="auto"/>
          </w:divBdr>
          <w:divsChild>
            <w:div w:id="701059495">
              <w:marLeft w:val="0"/>
              <w:marRight w:val="0"/>
              <w:marTop w:val="0"/>
              <w:marBottom w:val="0"/>
              <w:divBdr>
                <w:top w:val="none" w:sz="0" w:space="0" w:color="auto"/>
                <w:left w:val="none" w:sz="0" w:space="0" w:color="auto"/>
                <w:bottom w:val="none" w:sz="0" w:space="0" w:color="auto"/>
                <w:right w:val="none" w:sz="0" w:space="0" w:color="auto"/>
              </w:divBdr>
              <w:divsChild>
                <w:div w:id="1120996317">
                  <w:marLeft w:val="0"/>
                  <w:marRight w:val="0"/>
                  <w:marTop w:val="0"/>
                  <w:marBottom w:val="0"/>
                  <w:divBdr>
                    <w:top w:val="none" w:sz="0" w:space="0" w:color="auto"/>
                    <w:left w:val="none" w:sz="0" w:space="0" w:color="auto"/>
                    <w:bottom w:val="none" w:sz="0" w:space="0" w:color="auto"/>
                    <w:right w:val="none" w:sz="0" w:space="0" w:color="auto"/>
                  </w:divBdr>
                  <w:divsChild>
                    <w:div w:id="7544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8560214">
      <w:bodyDiv w:val="1"/>
      <w:marLeft w:val="0"/>
      <w:marRight w:val="0"/>
      <w:marTop w:val="0"/>
      <w:marBottom w:val="0"/>
      <w:divBdr>
        <w:top w:val="none" w:sz="0" w:space="0" w:color="auto"/>
        <w:left w:val="none" w:sz="0" w:space="0" w:color="auto"/>
        <w:bottom w:val="none" w:sz="0" w:space="0" w:color="auto"/>
        <w:right w:val="none" w:sz="0" w:space="0" w:color="auto"/>
      </w:divBdr>
      <w:divsChild>
        <w:div w:id="1544829127">
          <w:marLeft w:val="0"/>
          <w:marRight w:val="0"/>
          <w:marTop w:val="0"/>
          <w:marBottom w:val="180"/>
          <w:divBdr>
            <w:top w:val="none" w:sz="0" w:space="0" w:color="auto"/>
            <w:left w:val="none" w:sz="0" w:space="0" w:color="auto"/>
            <w:bottom w:val="none" w:sz="0" w:space="0" w:color="auto"/>
            <w:right w:val="none" w:sz="0" w:space="0" w:color="auto"/>
          </w:divBdr>
          <w:divsChild>
            <w:div w:id="1099254508">
              <w:marLeft w:val="0"/>
              <w:marRight w:val="0"/>
              <w:marTop w:val="0"/>
              <w:marBottom w:val="0"/>
              <w:divBdr>
                <w:top w:val="none" w:sz="0" w:space="0" w:color="auto"/>
                <w:left w:val="none" w:sz="0" w:space="0" w:color="auto"/>
                <w:bottom w:val="none" w:sz="0" w:space="0" w:color="auto"/>
                <w:right w:val="none" w:sz="0" w:space="0" w:color="auto"/>
              </w:divBdr>
            </w:div>
          </w:divsChild>
        </w:div>
        <w:div w:id="1030836332">
          <w:marLeft w:val="0"/>
          <w:marRight w:val="0"/>
          <w:marTop w:val="0"/>
          <w:marBottom w:val="180"/>
          <w:divBdr>
            <w:top w:val="none" w:sz="0" w:space="0" w:color="auto"/>
            <w:left w:val="none" w:sz="0" w:space="0" w:color="auto"/>
            <w:bottom w:val="none" w:sz="0" w:space="0" w:color="auto"/>
            <w:right w:val="none" w:sz="0" w:space="0" w:color="auto"/>
          </w:divBdr>
          <w:divsChild>
            <w:div w:id="1027024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becca.hamilton@pikevilleky.gov" TargetMode="External"/><Relationship Id="rId3" Type="http://schemas.openxmlformats.org/officeDocument/2006/relationships/settings" Target="settings.xml"/><Relationship Id="rId7" Type="http://schemas.openxmlformats.org/officeDocument/2006/relationships/hyperlink" Target="https://next.lexingtonky.gov/certificate-occupanc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rs.gov/businesses/small-businesses-self-employed/apply-for-an-employer-identification-number-ein-online" TargetMode="External"/><Relationship Id="rId5" Type="http://schemas.openxmlformats.org/officeDocument/2006/relationships/hyperlink" Target="http://onestop.ky.gov/Pages/default.aspx"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1</Pages>
  <Words>873</Words>
  <Characters>4979</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Hamilton</dc:creator>
  <cp:keywords/>
  <dc:description/>
  <cp:lastModifiedBy>Rebecca Hamilton</cp:lastModifiedBy>
  <cp:revision>2</cp:revision>
  <dcterms:created xsi:type="dcterms:W3CDTF">2022-09-07T14:00:00Z</dcterms:created>
  <dcterms:modified xsi:type="dcterms:W3CDTF">2022-09-07T15:38:00Z</dcterms:modified>
</cp:coreProperties>
</file>